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3AC" w:rsidRDefault="00C813AC">
      <w:pPr>
        <w:jc w:val="center"/>
      </w:pPr>
    </w:p>
    <w:p w:rsidR="00C813AC" w:rsidRDefault="009822FC">
      <w:pPr>
        <w:jc w:val="center"/>
      </w:pPr>
      <w:r>
        <w:t xml:space="preserve">Mercedes, </w:t>
      </w:r>
      <w:r w:rsidR="00EA2050">
        <w:t>23</w:t>
      </w:r>
      <w:r w:rsidR="00A75C9B">
        <w:t xml:space="preserve"> de septiembre</w:t>
      </w:r>
      <w:r w:rsidR="00886567">
        <w:t xml:space="preserve"> de 2026</w:t>
      </w:r>
    </w:p>
    <w:p w:rsidR="00C813AC" w:rsidRDefault="00A339D6">
      <w:r>
        <w:t>SECRETARIA DE ASUNTOS DOCENTES</w:t>
      </w:r>
    </w:p>
    <w:p w:rsidR="00C813AC" w:rsidRDefault="00A339D6">
      <w:r>
        <w:t>DISTRITO MERCEDES</w:t>
      </w:r>
    </w:p>
    <w:p w:rsidR="00C813AC" w:rsidRDefault="00A339D6">
      <w:r>
        <w:t>S/D</w:t>
      </w:r>
    </w:p>
    <w:p w:rsidR="00C813AC" w:rsidRDefault="009F6597">
      <w:pPr>
        <w:jc w:val="both"/>
      </w:pPr>
      <w:r>
        <w:t>La D</w:t>
      </w:r>
      <w:r w:rsidR="00A339D6">
        <w:t>irección del Instituto Superior de Formación Docente y Técnica N° 7, en el marco de la RESOLUCIÓN 6179/2025, convoca a aspirantes para la cobertura por pruebas de selección</w:t>
      </w:r>
      <w:r>
        <w:t xml:space="preserve"> de:</w:t>
      </w:r>
    </w:p>
    <w:p w:rsidR="00C813AC" w:rsidRDefault="00A339D6">
      <w:pPr>
        <w:rPr>
          <w:b/>
          <w:bCs/>
        </w:rPr>
      </w:pPr>
      <w:r>
        <w:rPr>
          <w:b/>
          <w:bCs/>
        </w:rPr>
        <w:t xml:space="preserve">Carrera: Tecnicatura Superior </w:t>
      </w:r>
      <w:r w:rsidR="00886567">
        <w:rPr>
          <w:b/>
          <w:bCs/>
        </w:rPr>
        <w:t xml:space="preserve">en </w:t>
      </w:r>
      <w:r w:rsidR="00F3329C">
        <w:rPr>
          <w:b/>
          <w:bCs/>
        </w:rPr>
        <w:t>Interpretación y traducc</w:t>
      </w:r>
      <w:r w:rsidR="00630143">
        <w:rPr>
          <w:b/>
          <w:bCs/>
        </w:rPr>
        <w:t>ión de Lengua de señas argentina</w:t>
      </w:r>
      <w:r w:rsidR="00F3329C">
        <w:rPr>
          <w:b/>
          <w:bCs/>
        </w:rPr>
        <w:t>-español, res. 4218/23</w:t>
      </w:r>
    </w:p>
    <w:p w:rsidR="00C813AC" w:rsidRDefault="00A339D6">
      <w:pPr>
        <w:rPr>
          <w:b/>
          <w:bCs/>
        </w:rPr>
      </w:pPr>
      <w:r>
        <w:rPr>
          <w:b/>
          <w:bCs/>
        </w:rPr>
        <w:t xml:space="preserve">Año: </w:t>
      </w:r>
      <w:r w:rsidR="00F3329C">
        <w:rPr>
          <w:b/>
          <w:bCs/>
        </w:rPr>
        <w:t>1er</w:t>
      </w:r>
    </w:p>
    <w:p w:rsidR="00C813AC" w:rsidRDefault="00A339D6">
      <w:pPr>
        <w:rPr>
          <w:b/>
          <w:bCs/>
        </w:rPr>
      </w:pPr>
      <w:r>
        <w:rPr>
          <w:b/>
          <w:bCs/>
        </w:rPr>
        <w:t>Unidad Curricular:</w:t>
      </w:r>
      <w:r w:rsidR="00886567">
        <w:rPr>
          <w:b/>
          <w:bCs/>
        </w:rPr>
        <w:t xml:space="preserve"> </w:t>
      </w:r>
      <w:r w:rsidR="00F3329C">
        <w:rPr>
          <w:b/>
          <w:bCs/>
        </w:rPr>
        <w:t>INTRODUCCIÓN LSA COMO L2</w:t>
      </w:r>
    </w:p>
    <w:p w:rsidR="00C813AC" w:rsidRDefault="00A339D6">
      <w:pPr>
        <w:rPr>
          <w:b/>
          <w:bCs/>
        </w:rPr>
      </w:pPr>
      <w:r>
        <w:rPr>
          <w:b/>
          <w:bCs/>
        </w:rPr>
        <w:t>Formato de cursada de la UC:</w:t>
      </w:r>
      <w:r w:rsidR="00B952BF">
        <w:rPr>
          <w:b/>
          <w:bCs/>
        </w:rPr>
        <w:t xml:space="preserve"> materia</w:t>
      </w:r>
    </w:p>
    <w:p w:rsidR="00C813AC" w:rsidRDefault="00A339D6">
      <w:pPr>
        <w:rPr>
          <w:b/>
          <w:bCs/>
        </w:rPr>
      </w:pPr>
      <w:r>
        <w:rPr>
          <w:b/>
          <w:bCs/>
        </w:rPr>
        <w:t>Régimen de cursada:</w:t>
      </w:r>
      <w:r w:rsidR="00886567">
        <w:rPr>
          <w:b/>
          <w:bCs/>
        </w:rPr>
        <w:t xml:space="preserve"> Presencial</w:t>
      </w:r>
      <w:r w:rsidR="00AF22FC">
        <w:rPr>
          <w:b/>
          <w:bCs/>
        </w:rPr>
        <w:t>idad combi</w:t>
      </w:r>
      <w:r w:rsidR="00AE0303">
        <w:rPr>
          <w:b/>
          <w:bCs/>
        </w:rPr>
        <w:t>nada</w:t>
      </w:r>
    </w:p>
    <w:p w:rsidR="00C813AC" w:rsidRDefault="00A339D6">
      <w:pPr>
        <w:rPr>
          <w:b/>
          <w:bCs/>
        </w:rPr>
      </w:pPr>
      <w:r>
        <w:rPr>
          <w:b/>
          <w:bCs/>
        </w:rPr>
        <w:t>Cantidad de módulos semanales:</w:t>
      </w:r>
      <w:r w:rsidR="00E510FE">
        <w:rPr>
          <w:b/>
          <w:bCs/>
        </w:rPr>
        <w:t xml:space="preserve"> 2 </w:t>
      </w:r>
      <w:r w:rsidR="00886567">
        <w:rPr>
          <w:b/>
          <w:bCs/>
        </w:rPr>
        <w:t>mód.</w:t>
      </w:r>
      <w:r w:rsidR="002F573B">
        <w:rPr>
          <w:b/>
          <w:bCs/>
        </w:rPr>
        <w:t xml:space="preserve"> (apertura a ciclo cerrado)</w:t>
      </w:r>
    </w:p>
    <w:p w:rsidR="00C813AC" w:rsidRDefault="00A339D6">
      <w:pPr>
        <w:rPr>
          <w:b/>
          <w:bCs/>
        </w:rPr>
      </w:pPr>
      <w:r>
        <w:rPr>
          <w:b/>
          <w:bCs/>
        </w:rPr>
        <w:t>Turno:</w:t>
      </w:r>
      <w:r w:rsidR="00886567">
        <w:rPr>
          <w:b/>
          <w:bCs/>
        </w:rPr>
        <w:t xml:space="preserve"> Vespertino</w:t>
      </w:r>
    </w:p>
    <w:p w:rsidR="00C813AC" w:rsidRDefault="00A339D6">
      <w:r>
        <w:rPr>
          <w:b/>
          <w:bCs/>
        </w:rPr>
        <w:t>Horario:</w:t>
      </w:r>
      <w:r>
        <w:t xml:space="preserve"> </w:t>
      </w:r>
      <w:r w:rsidR="00EA2050">
        <w:t>martes de 18,15 a 20,15 H (presencial cada 15 días)</w:t>
      </w:r>
    </w:p>
    <w:p w:rsidR="00B952BF" w:rsidRPr="00630143" w:rsidRDefault="00B952BF" w:rsidP="0063014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3"/>
          <w:szCs w:val="23"/>
          <w:lang w:val="es-AR"/>
        </w:rPr>
      </w:pPr>
      <w:r w:rsidRPr="00B952BF">
        <w:rPr>
          <w:rFonts w:ascii="Arial" w:hAnsi="Arial" w:cs="Arial"/>
          <w:b/>
          <w:sz w:val="23"/>
          <w:szCs w:val="23"/>
        </w:rPr>
        <w:t>Perfil docente:</w:t>
      </w:r>
      <w:r>
        <w:rPr>
          <w:rFonts w:ascii="Arial" w:hAnsi="Arial" w:cs="Arial"/>
          <w:sz w:val="23"/>
          <w:szCs w:val="23"/>
        </w:rPr>
        <w:t xml:space="preserve"> </w:t>
      </w:r>
      <w:r w:rsidRPr="00630143">
        <w:rPr>
          <w:rFonts w:asciiTheme="minorHAnsi" w:hAnsiTheme="minorHAnsi" w:cstheme="minorHAnsi"/>
          <w:sz w:val="23"/>
          <w:szCs w:val="23"/>
          <w:lang w:val="es-AR"/>
        </w:rPr>
        <w:t>Técnico/a Superior en interpretación de LSA-Español, Intérprete-traductor LSA-Español u otra/o</w:t>
      </w:r>
      <w:r w:rsidR="00630143">
        <w:rPr>
          <w:rFonts w:asciiTheme="minorHAnsi" w:hAnsiTheme="minorHAnsi" w:cstheme="minorHAnsi"/>
          <w:sz w:val="23"/>
          <w:szCs w:val="23"/>
          <w:lang w:val="es-AR"/>
        </w:rPr>
        <w:t xml:space="preserve"> </w:t>
      </w:r>
      <w:r w:rsidRPr="00630143">
        <w:rPr>
          <w:rFonts w:asciiTheme="minorHAnsi" w:hAnsiTheme="minorHAnsi" w:cstheme="minorHAnsi"/>
          <w:sz w:val="23"/>
          <w:szCs w:val="23"/>
          <w:lang w:val="es-AR"/>
        </w:rPr>
        <w:t>graduada/o de nivel superior que posea formación específica en los contenidos enunciados en</w:t>
      </w:r>
      <w:r w:rsidR="00630143">
        <w:rPr>
          <w:rFonts w:asciiTheme="minorHAnsi" w:hAnsiTheme="minorHAnsi" w:cstheme="minorHAnsi"/>
          <w:sz w:val="23"/>
          <w:szCs w:val="23"/>
          <w:lang w:val="es-AR"/>
        </w:rPr>
        <w:t xml:space="preserve"> </w:t>
      </w:r>
      <w:r w:rsidRPr="00630143">
        <w:rPr>
          <w:rFonts w:asciiTheme="minorHAnsi" w:hAnsiTheme="minorHAnsi" w:cstheme="minorHAnsi"/>
          <w:sz w:val="23"/>
          <w:szCs w:val="23"/>
          <w:lang w:val="es-AR"/>
        </w:rPr>
        <w:t>este espacio curricular con trayectoria en el campo de conocimiento y formación pedagógica que</w:t>
      </w:r>
      <w:r w:rsidR="00630143">
        <w:rPr>
          <w:rFonts w:asciiTheme="minorHAnsi" w:hAnsiTheme="minorHAnsi" w:cstheme="minorHAnsi"/>
          <w:sz w:val="23"/>
          <w:szCs w:val="23"/>
          <w:lang w:val="es-AR"/>
        </w:rPr>
        <w:t xml:space="preserve"> </w:t>
      </w:r>
      <w:r w:rsidRPr="00630143">
        <w:rPr>
          <w:rFonts w:asciiTheme="minorHAnsi" w:hAnsiTheme="minorHAnsi" w:cstheme="minorHAnsi"/>
          <w:sz w:val="23"/>
          <w:szCs w:val="23"/>
          <w:lang w:val="es-AR"/>
        </w:rPr>
        <w:t>califiquen su ingreso y promoción en la carrera docente.</w:t>
      </w:r>
    </w:p>
    <w:p w:rsidR="00630143" w:rsidRDefault="00630143">
      <w:pPr>
        <w:rPr>
          <w:lang w:val="es-AR"/>
        </w:rPr>
      </w:pPr>
    </w:p>
    <w:p w:rsidR="00C813AC" w:rsidRDefault="009F6597">
      <w:r>
        <w:t>El listado conformado tendrá una duración de 36 meses y servirá para la cobertura de provisionalidades y suplencias en el distrito y en distritos limítrofes para unidades curriculares del mismo nombre y carrera.</w:t>
      </w:r>
    </w:p>
    <w:p w:rsidR="00C813AC" w:rsidRDefault="00A339D6">
      <w:pPr>
        <w:jc w:val="both"/>
      </w:pPr>
      <w:r>
        <w:rPr>
          <w:b/>
          <w:bCs/>
        </w:rPr>
        <w:t>Informes:</w:t>
      </w:r>
      <w:r>
        <w:t xml:space="preserve"> Sede del Instituto Calle 24 esquina 15. N° 338 Primer Piso. De 8 a 12 / de 18  a 21: 30 </w:t>
      </w:r>
    </w:p>
    <w:p w:rsidR="00C813AC" w:rsidRDefault="00A339D6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b/>
          <w:bCs/>
        </w:rPr>
        <w:t>Inscripción:</w:t>
      </w:r>
      <w:r>
        <w:t xml:space="preserve"> 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deberán enviar </w:t>
      </w:r>
      <w:r>
        <w:rPr>
          <w:rFonts w:ascii="Trebuchet MS" w:eastAsia="Trebuchet MS" w:hAnsi="Trebuchet MS" w:cs="Trebuchet MS"/>
          <w:sz w:val="19"/>
          <w:szCs w:val="19"/>
          <w:highlight w:val="white"/>
        </w:rPr>
        <w:t xml:space="preserve">al mail: 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   </w:t>
      </w:r>
      <w:r>
        <w:rPr>
          <w:rFonts w:ascii="Trebuchet MS" w:eastAsia="Trebuchet MS" w:hAnsi="Trebuchet MS" w:cs="Trebuchet MS"/>
          <w:color w:val="0000FF"/>
          <w:sz w:val="19"/>
          <w:szCs w:val="19"/>
          <w:highlight w:val="white"/>
          <w:u w:val="single"/>
        </w:rPr>
        <w:t>isfdyt7mercedes@abc.gob.ar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 : </w:t>
      </w:r>
    </w:p>
    <w:p w:rsidR="00C813AC" w:rsidRDefault="00A339D6">
      <w:pPr>
        <w:numPr>
          <w:ilvl w:val="0"/>
          <w:numId w:val="2"/>
        </w:numPr>
        <w:jc w:val="both"/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t>Propuesta pedagógica (Formato PDF)   tenga en cuenta las siguientes orientaciones</w:t>
      </w:r>
    </w:p>
    <w:p w:rsidR="00C813AC" w:rsidRDefault="00EA2050">
      <w:pPr>
        <w:jc w:val="both"/>
        <w:rPr>
          <w:rFonts w:ascii="Trebuchet MS" w:eastAsia="Trebuchet MS" w:hAnsi="Trebuchet MS" w:cs="Trebuchet MS"/>
          <w:b/>
          <w:bCs/>
          <w:sz w:val="19"/>
          <w:szCs w:val="19"/>
          <w:highlight w:val="white"/>
        </w:rPr>
      </w:pPr>
      <w:hyperlink r:id="rId6">
        <w:r w:rsidR="00A339D6">
          <w:rPr>
            <w:rFonts w:ascii="Trebuchet MS" w:eastAsia="Trebuchet MS" w:hAnsi="Trebuchet MS" w:cs="Trebuchet MS"/>
            <w:b/>
            <w:bCs/>
            <w:color w:val="1155CC"/>
            <w:sz w:val="19"/>
            <w:szCs w:val="19"/>
            <w:highlight w:val="white"/>
            <w:u w:val="single"/>
          </w:rPr>
          <w:t>https://drive.google.com/file/d/1YxX0JDjqVmo7b476W4LAP5EM6YDpoSui/view?usp=sharing</w:t>
        </w:r>
      </w:hyperlink>
    </w:p>
    <w:p w:rsidR="00C813AC" w:rsidRDefault="00A339D6">
      <w:pPr>
        <w:numPr>
          <w:ilvl w:val="0"/>
          <w:numId w:val="1"/>
        </w:numPr>
        <w:jc w:val="both"/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t xml:space="preserve">Documentación (escaneada/ en formato PDF)  </w:t>
      </w:r>
    </w:p>
    <w:p w:rsidR="00C813AC" w:rsidRDefault="00A339D6">
      <w:pPr>
        <w:jc w:val="both"/>
        <w:rPr>
          <w:rFonts w:ascii="Trebuchet MS" w:eastAsia="Trebuchet MS" w:hAnsi="Trebuchet MS" w:cs="Trebuchet MS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sz w:val="19"/>
          <w:szCs w:val="19"/>
          <w:highlight w:val="white"/>
        </w:rPr>
        <w:t>*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Formulari</w:t>
      </w:r>
      <w:r>
        <w:rPr>
          <w:rFonts w:ascii="Trebuchet MS" w:eastAsia="Trebuchet MS" w:hAnsi="Trebuchet MS" w:cs="Trebuchet MS"/>
          <w:sz w:val="19"/>
          <w:szCs w:val="19"/>
          <w:highlight w:val="white"/>
        </w:rPr>
        <w:t>os (1y2)</w:t>
      </w:r>
    </w:p>
    <w:p w:rsidR="00C813AC" w:rsidRDefault="00EA2050">
      <w:pPr>
        <w:jc w:val="both"/>
        <w:rPr>
          <w:rFonts w:ascii="Trebuchet MS" w:eastAsia="Trebuchet MS" w:hAnsi="Trebuchet MS" w:cs="Trebuchet MS"/>
          <w:sz w:val="19"/>
          <w:szCs w:val="19"/>
          <w:highlight w:val="white"/>
        </w:rPr>
      </w:pPr>
      <w:hyperlink r:id="rId7">
        <w:r w:rsidR="00A339D6">
          <w:rPr>
            <w:rFonts w:ascii="Trebuchet MS" w:eastAsia="Trebuchet MS" w:hAnsi="Trebuchet MS" w:cs="Trebuchet MS"/>
            <w:color w:val="1155CC"/>
            <w:sz w:val="19"/>
            <w:szCs w:val="19"/>
            <w:highlight w:val="white"/>
            <w:u w:val="single"/>
          </w:rPr>
          <w:t>https://drive.google.com/file/d/1vrR9U895xjPcvpL7VwT_0Ld2pZ-YtnJ9/view?usp=sharing</w:t>
        </w:r>
      </w:hyperlink>
    </w:p>
    <w:p w:rsidR="00C813AC" w:rsidRDefault="00C813AC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</w:p>
    <w:p w:rsidR="00C813AC" w:rsidRDefault="00A339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sz w:val="19"/>
          <w:szCs w:val="19"/>
          <w:highlight w:val="white"/>
        </w:rPr>
        <w:lastRenderedPageBreak/>
        <w:t>*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Certificación del Servicio de Valoración Docente (oblea) correspondiente al Listado 108 A -Superior y Superior Artística vigente. En este caso se exime de presentar la documentación respaldatoria para la valoración del Art. 60.</w:t>
      </w:r>
    </w:p>
    <w:p w:rsidR="00C813AC" w:rsidRDefault="00C813A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rebuchet MS" w:eastAsia="Trebuchet MS" w:hAnsi="Trebuchet MS" w:cs="Trebuchet MS"/>
          <w:sz w:val="19"/>
          <w:szCs w:val="19"/>
          <w:highlight w:val="white"/>
        </w:rPr>
      </w:pPr>
    </w:p>
    <w:p w:rsidR="00C813AC" w:rsidRDefault="00A339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sz w:val="19"/>
          <w:szCs w:val="19"/>
          <w:highlight w:val="white"/>
        </w:rPr>
        <w:t>*</w:t>
      </w:r>
      <w:r w:rsidR="002F573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Dni, p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robanzas de títulos y antecedentes específicos</w:t>
      </w:r>
    </w:p>
    <w:p w:rsidR="00C813AC" w:rsidRDefault="00C813AC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</w:p>
    <w:p w:rsidR="00C813AC" w:rsidRDefault="00A339D6">
      <w:pPr>
        <w:spacing w:line="256" w:lineRule="auto"/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t>Cronograma:</w:t>
      </w:r>
    </w:p>
    <w:p w:rsidR="002F573B" w:rsidRDefault="002F573B">
      <w:pPr>
        <w:spacing w:line="256" w:lineRule="auto"/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</w:p>
    <w:tbl>
      <w:tblPr>
        <w:tblW w:w="9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4"/>
        <w:gridCol w:w="2358"/>
        <w:gridCol w:w="2413"/>
        <w:gridCol w:w="1978"/>
      </w:tblGrid>
      <w:tr w:rsidR="00EA2050" w:rsidRPr="005F697E" w:rsidTr="00124C9C">
        <w:trPr>
          <w:trHeight w:val="248"/>
        </w:trPr>
        <w:tc>
          <w:tcPr>
            <w:tcW w:w="2524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235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2413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97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b/>
                <w:bCs/>
                <w:color w:val="000000"/>
                <w:sz w:val="18"/>
                <w:szCs w:val="18"/>
                <w:highlight w:val="white"/>
              </w:rPr>
              <w:t>Desde / Hasta</w:t>
            </w:r>
          </w:p>
        </w:tc>
      </w:tr>
      <w:tr w:rsidR="00EA2050" w:rsidRPr="005F697E" w:rsidTr="00124C9C">
        <w:trPr>
          <w:trHeight w:val="264"/>
        </w:trPr>
        <w:tc>
          <w:tcPr>
            <w:tcW w:w="2524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Difusión</w:t>
            </w:r>
          </w:p>
        </w:tc>
        <w:tc>
          <w:tcPr>
            <w:tcW w:w="235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SAD</w:t>
            </w:r>
          </w:p>
        </w:tc>
        <w:tc>
          <w:tcPr>
            <w:tcW w:w="2413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5 días corridos</w:t>
            </w:r>
          </w:p>
        </w:tc>
        <w:tc>
          <w:tcPr>
            <w:tcW w:w="197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23 al 27 de septiembre</w:t>
            </w:r>
          </w:p>
        </w:tc>
      </w:tr>
      <w:tr w:rsidR="00EA2050" w:rsidRPr="005F697E" w:rsidTr="00124C9C">
        <w:trPr>
          <w:trHeight w:val="496"/>
        </w:trPr>
        <w:tc>
          <w:tcPr>
            <w:tcW w:w="2524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Inscripción</w:t>
            </w:r>
          </w:p>
        </w:tc>
        <w:tc>
          <w:tcPr>
            <w:tcW w:w="235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ISFDYT 7</w:t>
            </w:r>
          </w:p>
        </w:tc>
        <w:tc>
          <w:tcPr>
            <w:tcW w:w="2413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6 días corridos a partir de la difusión</w:t>
            </w:r>
          </w:p>
        </w:tc>
        <w:tc>
          <w:tcPr>
            <w:tcW w:w="197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23 al 28 de septiembre</w:t>
            </w: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(SOLO POR MAIL)</w:t>
            </w:r>
          </w:p>
        </w:tc>
      </w:tr>
      <w:tr w:rsidR="00EA2050" w:rsidRPr="005F697E" w:rsidTr="00124C9C">
        <w:trPr>
          <w:trHeight w:val="777"/>
        </w:trPr>
        <w:tc>
          <w:tcPr>
            <w:tcW w:w="2524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Recusación y excusación</w:t>
            </w:r>
          </w:p>
        </w:tc>
        <w:tc>
          <w:tcPr>
            <w:tcW w:w="235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ISFDYT 7</w:t>
            </w:r>
          </w:p>
        </w:tc>
        <w:tc>
          <w:tcPr>
            <w:tcW w:w="2413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3 días hábiles después de finalizada la inscripción</w:t>
            </w:r>
          </w:p>
        </w:tc>
        <w:tc>
          <w:tcPr>
            <w:tcW w:w="197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29 de septiembre al 01 de octubre</w:t>
            </w:r>
          </w:p>
        </w:tc>
      </w:tr>
      <w:tr w:rsidR="00EA2050" w:rsidRPr="005F697E" w:rsidTr="00124C9C">
        <w:trPr>
          <w:trHeight w:val="1025"/>
        </w:trPr>
        <w:tc>
          <w:tcPr>
            <w:tcW w:w="2524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Notificación de puntaje</w:t>
            </w:r>
          </w:p>
        </w:tc>
        <w:tc>
          <w:tcPr>
            <w:tcW w:w="235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ISFDYT 7</w:t>
            </w:r>
          </w:p>
        </w:tc>
        <w:tc>
          <w:tcPr>
            <w:tcW w:w="2413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48 HS hábiles</w:t>
            </w:r>
          </w:p>
        </w:tc>
        <w:tc>
          <w:tcPr>
            <w:tcW w:w="197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29 al 30 de septiembre</w:t>
            </w:r>
          </w:p>
        </w:tc>
      </w:tr>
      <w:tr w:rsidR="00EA2050" w:rsidRPr="005F697E" w:rsidTr="00124C9C">
        <w:trPr>
          <w:trHeight w:val="1025"/>
        </w:trPr>
        <w:tc>
          <w:tcPr>
            <w:tcW w:w="2524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Entrega propuesta </w:t>
            </w:r>
          </w:p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235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SFDYT 7</w:t>
            </w:r>
          </w:p>
        </w:tc>
        <w:tc>
          <w:tcPr>
            <w:tcW w:w="2413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5 días corridos posteriores a</w:t>
            </w: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</w:t>
            </w: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Notificación  del Puntaje (listado)</w:t>
            </w:r>
          </w:p>
        </w:tc>
        <w:tc>
          <w:tcPr>
            <w:tcW w:w="197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01 al 05 de octubre</w:t>
            </w:r>
          </w:p>
        </w:tc>
      </w:tr>
      <w:tr w:rsidR="00EA2050" w:rsidRPr="005F697E" w:rsidTr="00124C9C">
        <w:trPr>
          <w:trHeight w:val="1042"/>
        </w:trPr>
        <w:tc>
          <w:tcPr>
            <w:tcW w:w="2524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Tratamiento propuestas</w:t>
            </w:r>
          </w:p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pedagógicas/de trabajo</w:t>
            </w:r>
          </w:p>
        </w:tc>
        <w:tc>
          <w:tcPr>
            <w:tcW w:w="235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Comisión Evaluadora </w:t>
            </w:r>
          </w:p>
        </w:tc>
        <w:tc>
          <w:tcPr>
            <w:tcW w:w="2413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10 días corridos posteriores a entrega</w:t>
            </w:r>
          </w:p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prorrogables a 5 días más</w:t>
            </w:r>
          </w:p>
        </w:tc>
        <w:tc>
          <w:tcPr>
            <w:tcW w:w="197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06 al 15 de octubre</w:t>
            </w: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</w:t>
            </w:r>
          </w:p>
        </w:tc>
      </w:tr>
      <w:tr w:rsidR="00EA2050" w:rsidRPr="005F697E" w:rsidTr="00124C9C">
        <w:trPr>
          <w:trHeight w:val="1539"/>
        </w:trPr>
        <w:tc>
          <w:tcPr>
            <w:tcW w:w="2524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Notificación aspirantes</w:t>
            </w:r>
          </w:p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puntaje propuestas</w:t>
            </w:r>
          </w:p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pedagógicas/de trabajo.</w:t>
            </w:r>
          </w:p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En caso de las UC se</w:t>
            </w:r>
          </w:p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notificará los temas de la</w:t>
            </w:r>
          </w:p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clase pública</w:t>
            </w:r>
          </w:p>
        </w:tc>
        <w:tc>
          <w:tcPr>
            <w:tcW w:w="235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ISFD y T 7</w:t>
            </w:r>
          </w:p>
        </w:tc>
        <w:tc>
          <w:tcPr>
            <w:tcW w:w="2413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 días hábiles después de la finalización</w:t>
            </w: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</w:t>
            </w: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de la corrección de Propuesta</w:t>
            </w: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</w:t>
            </w: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Pedagógica</w:t>
            </w:r>
          </w:p>
        </w:tc>
        <w:tc>
          <w:tcPr>
            <w:tcW w:w="197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16 al 19 de octubre</w:t>
            </w:r>
          </w:p>
        </w:tc>
      </w:tr>
      <w:tr w:rsidR="00EA2050" w:rsidRPr="005F697E" w:rsidTr="00124C9C">
        <w:trPr>
          <w:trHeight w:val="512"/>
        </w:trPr>
        <w:tc>
          <w:tcPr>
            <w:tcW w:w="2524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Clase pública y</w:t>
            </w:r>
          </w:p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entrevista</w:t>
            </w:r>
          </w:p>
        </w:tc>
        <w:tc>
          <w:tcPr>
            <w:tcW w:w="235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Comisión Evaluadora</w:t>
            </w:r>
          </w:p>
        </w:tc>
        <w:tc>
          <w:tcPr>
            <w:tcW w:w="2413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3 días hábiles después de notificación</w:t>
            </w:r>
          </w:p>
        </w:tc>
        <w:tc>
          <w:tcPr>
            <w:tcW w:w="1978" w:type="dxa"/>
          </w:tcPr>
          <w:p w:rsidR="00EA2050" w:rsidRPr="005F697E" w:rsidRDefault="00EA2050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20 al 22 de octubre</w:t>
            </w:r>
          </w:p>
        </w:tc>
      </w:tr>
    </w:tbl>
    <w:p w:rsidR="00A75C9B" w:rsidRPr="00EA2050" w:rsidRDefault="00A75C9B" w:rsidP="00A75C9B">
      <w:pPr>
        <w:spacing w:line="256" w:lineRule="auto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</w:p>
    <w:p w:rsidR="00C813AC" w:rsidRDefault="00C813AC">
      <w:pPr>
        <w:spacing w:line="256" w:lineRule="auto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</w:p>
    <w:p w:rsidR="00C813AC" w:rsidRDefault="00C813AC">
      <w:pPr>
        <w:spacing w:line="256" w:lineRule="auto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</w:p>
    <w:p w:rsidR="00C813AC" w:rsidRDefault="00C813AC">
      <w:pPr>
        <w:spacing w:line="256" w:lineRule="auto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</w:p>
    <w:p w:rsidR="00C813AC" w:rsidRDefault="00A339D6">
      <w:pP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lastRenderedPageBreak/>
        <w:t>Comisión evaluadora:</w:t>
      </w:r>
    </w:p>
    <w:p w:rsidR="00C813AC" w:rsidRDefault="00394DEA">
      <w:pP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t>Titular:</w:t>
      </w:r>
    </w:p>
    <w:p w:rsidR="00C813AC" w:rsidRDefault="00394DEA">
      <w:pP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Dire</w:t>
      </w:r>
      <w:r w:rsidR="002F573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ctivo: Claudia Flores</w:t>
      </w:r>
    </w:p>
    <w:p w:rsidR="00C813AC" w:rsidRDefault="00E510FE">
      <w:pP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Do</w:t>
      </w:r>
      <w:r w:rsidR="002F573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cente ISFDyT7: Tatiana LOpez</w:t>
      </w:r>
    </w:p>
    <w:p w:rsidR="00EA3032" w:rsidRDefault="00EA2050" w:rsidP="00EA3032">
      <w:pP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Docente ISFDYT 7</w:t>
      </w:r>
      <w:bookmarkStart w:id="0" w:name="_GoBack"/>
      <w:bookmarkEnd w:id="0"/>
      <w:r w:rsidR="00F3329C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: 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Noelia Amaya</w:t>
      </w:r>
    </w:p>
    <w:p w:rsidR="00EA3032" w:rsidRDefault="00EA3032" w:rsidP="00EA3032">
      <w:pP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E</w:t>
      </w:r>
      <w:r w:rsidR="00F3329C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valuador E</w:t>
      </w:r>
      <w:r w:rsidR="002F573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xterno: </w:t>
      </w:r>
      <w:r w:rsidR="00AE0303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Inspectora Celeste Capra</w:t>
      </w:r>
    </w:p>
    <w:p w:rsidR="00C813AC" w:rsidRDefault="00A339D6">
      <w:pP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Representante estudiantil: </w:t>
      </w:r>
      <w:r w:rsidR="00A75C9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Jenifer Tolosa</w:t>
      </w:r>
    </w:p>
    <w:p w:rsidR="00C813AC" w:rsidRDefault="00C813AC">
      <w:pP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</w:p>
    <w:p w:rsidR="00C813AC" w:rsidRDefault="00C813AC">
      <w:pP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</w:p>
    <w:p w:rsidR="00C813AC" w:rsidRDefault="00A339D6">
      <w:pP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t>Suplentes</w:t>
      </w:r>
    </w:p>
    <w:p w:rsidR="00C813AC" w:rsidRDefault="00394DEA">
      <w:pP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Directivo: </w:t>
      </w:r>
      <w:r w:rsidR="002F573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Valeria Fernández Colombo</w:t>
      </w:r>
    </w:p>
    <w:p w:rsidR="00C813AC" w:rsidRDefault="00A339D6">
      <w:pP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Doc</w:t>
      </w:r>
      <w:r w:rsidR="00F3329C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ente ISFDyT7 : </w:t>
      </w:r>
      <w:r w:rsidR="002F573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Lidia Badano</w:t>
      </w:r>
    </w:p>
    <w:p w:rsidR="00C813AC" w:rsidRDefault="00A339D6">
      <w:pP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Docent</w:t>
      </w:r>
      <w:r w:rsidR="00F3329C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e ISFDyT7: Laura Burnel</w:t>
      </w:r>
    </w:p>
    <w:p w:rsidR="00C813AC" w:rsidRDefault="00A339D6">
      <w:pP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Evaluador externo: </w:t>
      </w:r>
      <w:r w:rsidR="00AE0303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Marcela Contreras</w:t>
      </w:r>
    </w:p>
    <w:p w:rsidR="00C813AC" w:rsidRDefault="00A339D6">
      <w:pP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Repres</w:t>
      </w:r>
      <w:r w:rsidR="00F3329C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entante estudiantil: Micaela Jurado</w:t>
      </w:r>
    </w:p>
    <w:p w:rsidR="00C813AC" w:rsidRDefault="00C813AC">
      <w:pP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</w:p>
    <w:p w:rsidR="00C813AC" w:rsidRDefault="00C813AC"/>
    <w:p w:rsidR="00C813AC" w:rsidRDefault="00C813AC"/>
    <w:sectPr w:rsidR="00C813AC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1AF3E2D-7E3F-457A-84A1-9BAC6752A0D5}"/>
    <w:embedBold r:id="rId2" w:fontKey="{1C5E6259-B6ED-4FED-AD29-2483C8AC9F2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23224A35-3991-495A-BDD2-17F62258D3A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DA9F397-820F-44A0-915A-38B50B2918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1579C372-AA7D-4061-959D-6ED68A208365}"/>
    <w:embedBold r:id="rId6" w:fontKey="{C9232CED-E67C-423D-8817-73926CD0925D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621B5"/>
    <w:multiLevelType w:val="multilevel"/>
    <w:tmpl w:val="B9CE8B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8891A46"/>
    <w:multiLevelType w:val="multilevel"/>
    <w:tmpl w:val="2E0282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3AC"/>
    <w:rsid w:val="00041CE0"/>
    <w:rsid w:val="00066169"/>
    <w:rsid w:val="000D40EC"/>
    <w:rsid w:val="002131D5"/>
    <w:rsid w:val="002F573B"/>
    <w:rsid w:val="00323295"/>
    <w:rsid w:val="00394DEA"/>
    <w:rsid w:val="00411B6D"/>
    <w:rsid w:val="004C5BC5"/>
    <w:rsid w:val="005D79D1"/>
    <w:rsid w:val="00630143"/>
    <w:rsid w:val="00674C90"/>
    <w:rsid w:val="00854498"/>
    <w:rsid w:val="00886567"/>
    <w:rsid w:val="009822FC"/>
    <w:rsid w:val="009C55C6"/>
    <w:rsid w:val="009F6597"/>
    <w:rsid w:val="00A339D6"/>
    <w:rsid w:val="00A75C9B"/>
    <w:rsid w:val="00AA1E3D"/>
    <w:rsid w:val="00AE0303"/>
    <w:rsid w:val="00AF22FC"/>
    <w:rsid w:val="00AF66BC"/>
    <w:rsid w:val="00B952BF"/>
    <w:rsid w:val="00C813AC"/>
    <w:rsid w:val="00D66B9F"/>
    <w:rsid w:val="00E510FE"/>
    <w:rsid w:val="00E91567"/>
    <w:rsid w:val="00EA2050"/>
    <w:rsid w:val="00EA3032"/>
    <w:rsid w:val="00F3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1C68A"/>
  <w15:docId w15:val="{C1349AA0-1877-413B-9B33-A04CF2BF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vnculo">
    <w:name w:val="Hyperlink"/>
    <w:basedOn w:val="Fuentedeprrafopredeter"/>
    <w:uiPriority w:val="99"/>
    <w:unhideWhenUsed/>
    <w:rsid w:val="007C4100"/>
    <w:rPr>
      <w:color w:val="0000FF"/>
      <w:u w:val="single"/>
    </w:rPr>
  </w:style>
  <w:style w:type="character" w:customStyle="1" w:styleId="Ttulo2Car">
    <w:name w:val="Título 2 Car"/>
    <w:basedOn w:val="Fuentedeprrafopredeter"/>
    <w:uiPriority w:val="9"/>
    <w:rsid w:val="007C41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699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C43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6539C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654CA7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rive.google.com/file/d/1vrR9U895xjPcvpL7VwT_0Ld2pZ-YtnJ9/view?usp=sha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rive.google.com/file/d/1YxX0JDjqVmo7b476W4LAP5EM6YDpoSui/view?usp=shari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FnL7+Mg4m+C+PnyIb9ZDlrxExw==">CgMxLjA4AHIhMUpHN2kyRTQ3UjVWaWU3RjBKN0lhNVFkNktkYWw2RWFZ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17</cp:revision>
  <dcterms:created xsi:type="dcterms:W3CDTF">2026-04-24T14:59:00Z</dcterms:created>
  <dcterms:modified xsi:type="dcterms:W3CDTF">2026-09-23T03:37:00Z</dcterms:modified>
</cp:coreProperties>
</file>