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D86" w:rsidRDefault="00793249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114300" distR="114300">
            <wp:extent cx="2184400" cy="906780"/>
            <wp:effectExtent l="0" t="0" r="0" b="0"/>
            <wp:docPr id="2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84400" cy="90678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E1D86" w:rsidRDefault="001E1D8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"/>
        <w:tblW w:w="4628" w:type="dxa"/>
        <w:tblInd w:w="4428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000" w:firstRow="0" w:lastRow="0" w:firstColumn="0" w:lastColumn="0" w:noHBand="0" w:noVBand="0"/>
      </w:tblPr>
      <w:tblGrid>
        <w:gridCol w:w="2513"/>
        <w:gridCol w:w="801"/>
        <w:gridCol w:w="1314"/>
      </w:tblGrid>
      <w:tr w:rsidR="001E1D86">
        <w:tc>
          <w:tcPr>
            <w:tcW w:w="2513" w:type="dxa"/>
            <w:shd w:val="clear" w:color="auto" w:fill="auto"/>
          </w:tcPr>
          <w:p w:rsidR="001E1D86" w:rsidRDefault="001E1D86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1E1D86" w:rsidRDefault="00793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CONVOCATORIAS</w:t>
            </w:r>
          </w:p>
          <w:p w:rsidR="001E1D86" w:rsidRDefault="00793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2F5496"/>
                <w:sz w:val="20"/>
                <w:szCs w:val="20"/>
              </w:rPr>
            </w:pPr>
            <w:r>
              <w:rPr>
                <w:i/>
                <w:color w:val="2F5496"/>
                <w:sz w:val="24"/>
                <w:szCs w:val="24"/>
                <w:highlight w:val="white"/>
              </w:rPr>
              <w:t>Acto Público de cargos Jerárquicos</w:t>
            </w:r>
          </w:p>
        </w:tc>
        <w:tc>
          <w:tcPr>
            <w:tcW w:w="801" w:type="dxa"/>
            <w:shd w:val="clear" w:color="auto" w:fill="auto"/>
          </w:tcPr>
          <w:p w:rsidR="001E1D86" w:rsidRDefault="00FC4C7F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</w:pPr>
            <w:bookmarkStart w:id="1" w:name="_30j0zll" w:colFirst="0" w:colLast="0"/>
            <w:bookmarkEnd w:id="1"/>
            <w:r>
              <w:rPr>
                <w:rFonts w:ascii="Times New Roman" w:eastAsia="Times New Roman" w:hAnsi="Times New Roman" w:cs="Times New Roman"/>
                <w:sz w:val="28"/>
                <w:szCs w:val="28"/>
                <w:highlight w:val="white"/>
              </w:rPr>
              <w:t>129</w:t>
            </w:r>
          </w:p>
        </w:tc>
        <w:tc>
          <w:tcPr>
            <w:tcW w:w="1314" w:type="dxa"/>
            <w:shd w:val="clear" w:color="auto" w:fill="BDD6EE"/>
            <w:vAlign w:val="center"/>
          </w:tcPr>
          <w:p w:rsidR="001E1D86" w:rsidRDefault="00793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AÑO</w:t>
            </w:r>
          </w:p>
          <w:p w:rsidR="001E1D86" w:rsidRDefault="00793249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</w:tbl>
    <w:p w:rsidR="001E1D86" w:rsidRDefault="001E1D8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E1D86" w:rsidRDefault="001E1D86">
      <w:pPr>
        <w:spacing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0"/>
        <w:tblW w:w="9056" w:type="dxa"/>
        <w:tblInd w:w="5" w:type="dxa"/>
        <w:tblBorders>
          <w:top w:val="single" w:sz="4" w:space="0" w:color="00B0F0"/>
          <w:left w:val="single" w:sz="4" w:space="0" w:color="00B0F0"/>
          <w:bottom w:val="single" w:sz="4" w:space="0" w:color="00B0F0"/>
          <w:right w:val="single" w:sz="4" w:space="0" w:color="00B0F0"/>
          <w:insideH w:val="single" w:sz="4" w:space="0" w:color="00B0F0"/>
          <w:insideV w:val="single" w:sz="4" w:space="0" w:color="00B0F0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7510"/>
      </w:tblGrid>
      <w:tr w:rsidR="001E1D86">
        <w:trPr>
          <w:trHeight w:val="300"/>
        </w:trPr>
        <w:tc>
          <w:tcPr>
            <w:tcW w:w="1546" w:type="dxa"/>
            <w:vMerge w:val="restart"/>
          </w:tcPr>
          <w:p w:rsidR="001E1D86" w:rsidRDefault="007932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FECHA:</w:t>
            </w:r>
          </w:p>
          <w:p w:rsidR="001E1D86" w:rsidRDefault="007932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NIVEL.</w:t>
            </w:r>
          </w:p>
          <w:p w:rsidR="001E1D86" w:rsidRDefault="007932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EMITE:</w:t>
            </w:r>
          </w:p>
          <w:p w:rsidR="001E1D86" w:rsidRDefault="007932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DESTINO:</w:t>
            </w:r>
          </w:p>
          <w:p w:rsidR="001E1D86" w:rsidRDefault="00793249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OBJETO</w:t>
            </w:r>
          </w:p>
        </w:tc>
        <w:tc>
          <w:tcPr>
            <w:tcW w:w="7510" w:type="dxa"/>
          </w:tcPr>
          <w:p w:rsidR="001E1D86" w:rsidRDefault="007932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FC4C7F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10  DE   JUNIO   DE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 2022</w:t>
            </w:r>
          </w:p>
        </w:tc>
      </w:tr>
      <w:tr w:rsidR="001E1D86">
        <w:trPr>
          <w:trHeight w:val="288"/>
        </w:trPr>
        <w:tc>
          <w:tcPr>
            <w:tcW w:w="1546" w:type="dxa"/>
            <w:vMerge/>
          </w:tcPr>
          <w:p w:rsidR="001E1D86" w:rsidRDefault="001E1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7510" w:type="dxa"/>
          </w:tcPr>
          <w:p w:rsidR="001E1D86" w:rsidRDefault="007932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TODOS LOS NIVELES</w:t>
            </w:r>
          </w:p>
        </w:tc>
      </w:tr>
      <w:tr w:rsidR="001E1D86">
        <w:trPr>
          <w:trHeight w:val="288"/>
        </w:trPr>
        <w:tc>
          <w:tcPr>
            <w:tcW w:w="1546" w:type="dxa"/>
            <w:vMerge/>
          </w:tcPr>
          <w:p w:rsidR="001E1D86" w:rsidRDefault="001E1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1E1D86" w:rsidRDefault="007932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Secretaria de Asuntos Docentes de Morón</w:t>
            </w:r>
          </w:p>
        </w:tc>
      </w:tr>
      <w:tr w:rsidR="001E1D86">
        <w:trPr>
          <w:trHeight w:val="288"/>
        </w:trPr>
        <w:tc>
          <w:tcPr>
            <w:tcW w:w="1546" w:type="dxa"/>
            <w:vMerge/>
          </w:tcPr>
          <w:p w:rsidR="001E1D86" w:rsidRDefault="001E1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1E1D86" w:rsidRDefault="00793249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Directivos, secretarios, Docentes</w:t>
            </w:r>
          </w:p>
        </w:tc>
      </w:tr>
      <w:tr w:rsidR="001E1D86">
        <w:trPr>
          <w:trHeight w:val="701"/>
        </w:trPr>
        <w:tc>
          <w:tcPr>
            <w:tcW w:w="1546" w:type="dxa"/>
            <w:vMerge/>
          </w:tcPr>
          <w:p w:rsidR="001E1D86" w:rsidRDefault="001E1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0" w:type="dxa"/>
          </w:tcPr>
          <w:p w:rsidR="001E1D86" w:rsidRDefault="00793249">
            <w:pPr>
              <w:spacing w:after="160" w:line="259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</w:pPr>
            <w:bookmarkStart w:id="2" w:name="_1fob9te" w:colFirst="0" w:colLast="0"/>
            <w:bookmarkEnd w:id="2"/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</w:rPr>
              <w:t xml:space="preserve">ACTO PÚBLICO JERÁRQUICO DIRECTOR DE EDUCACIÓN TÉCNICA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highlight w:val="white"/>
              </w:rPr>
              <w:t>MORÓN Y DISTRITOS VECINOS A MORÓN, TODOS LOS LISTADOS VIGENTES.</w:t>
            </w:r>
          </w:p>
        </w:tc>
      </w:tr>
    </w:tbl>
    <w:p w:rsidR="001E1D86" w:rsidRDefault="00793249">
      <w:pPr>
        <w:spacing w:line="240" w:lineRule="auto"/>
        <w:rPr>
          <w:rFonts w:ascii="Times New Roman" w:eastAsia="Times New Roman" w:hAnsi="Times New Roman" w:cs="Times New Roman"/>
          <w:color w:val="0070C0"/>
        </w:rPr>
      </w:pPr>
      <w:hyperlink r:id="rId6">
        <w:r>
          <w:rPr>
            <w:rFonts w:ascii="Times New Roman" w:eastAsia="Times New Roman" w:hAnsi="Times New Roman" w:cs="Times New Roman"/>
            <w:b/>
            <w:color w:val="0000FF"/>
            <w:u w:val="single"/>
          </w:rPr>
          <w:t>ATENCIÓN</w:t>
        </w:r>
      </w:hyperlink>
      <w:hyperlink r:id="rId7">
        <w:r>
          <w:rPr>
            <w:rFonts w:ascii="Times New Roman" w:eastAsia="Times New Roman" w:hAnsi="Times New Roman" w:cs="Times New Roman"/>
            <w:color w:val="0000FF"/>
            <w:u w:val="single"/>
          </w:rPr>
          <w:t>: Este Documento se puede visualizar, descargar e imprimir NO se puede EDITAR</w:t>
        </w:r>
      </w:hyperlink>
    </w:p>
    <w:p w:rsidR="001E1D86" w:rsidRDefault="001E1D86">
      <w:pPr>
        <w:spacing w:line="240" w:lineRule="auto"/>
        <w:rPr>
          <w:rFonts w:ascii="Times New Roman" w:eastAsia="Times New Roman" w:hAnsi="Times New Roman" w:cs="Times New Roman"/>
          <w:color w:val="0070C0"/>
          <w:sz w:val="24"/>
          <w:szCs w:val="24"/>
        </w:rPr>
      </w:pPr>
    </w:p>
    <w:p w:rsidR="001E1D86" w:rsidRDefault="001E1D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1D86" w:rsidRDefault="00793249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Al Equipo Directivo:</w:t>
      </w:r>
    </w:p>
    <w:p w:rsidR="001E1D86" w:rsidRDefault="00793249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>Esta SAD solicita difusión de la siguiente Convocatoria</w:t>
      </w:r>
    </w:p>
    <w:p w:rsidR="001E1D86" w:rsidRDefault="001E1D86"/>
    <w:p w:rsidR="001E1D86" w:rsidRDefault="001E1D86">
      <w:pPr>
        <w:rPr>
          <w:color w:val="222222"/>
          <w:sz w:val="24"/>
          <w:szCs w:val="24"/>
          <w:highlight w:val="white"/>
        </w:rPr>
      </w:pPr>
    </w:p>
    <w:p w:rsidR="001E1D86" w:rsidRDefault="00793249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   SAD Morón, a solicitud de las Inspectoras de Educación TÉCNICA,  se convoca a Acto </w:t>
      </w:r>
      <w:proofErr w:type="spellStart"/>
      <w:r>
        <w:rPr>
          <w:color w:val="222222"/>
          <w:sz w:val="24"/>
          <w:szCs w:val="24"/>
          <w:highlight w:val="white"/>
        </w:rPr>
        <w:t>Publico</w:t>
      </w:r>
      <w:proofErr w:type="spellEnd"/>
      <w:r>
        <w:rPr>
          <w:color w:val="222222"/>
          <w:sz w:val="24"/>
          <w:szCs w:val="24"/>
          <w:highlight w:val="white"/>
        </w:rPr>
        <w:t xml:space="preserve"> Jerárquico de  Directivos de Ed. Técnica, </w:t>
      </w:r>
      <w:r>
        <w:rPr>
          <w:b/>
          <w:color w:val="222222"/>
          <w:sz w:val="24"/>
          <w:szCs w:val="24"/>
          <w:highlight w:val="white"/>
        </w:rPr>
        <w:t xml:space="preserve"> DISTRITO DE MORÓN Y DISTRITOS VECINOS A MORÓN</w:t>
      </w:r>
      <w:r>
        <w:rPr>
          <w:b/>
          <w:color w:val="222222"/>
          <w:sz w:val="24"/>
          <w:szCs w:val="24"/>
        </w:rPr>
        <w:t xml:space="preserve">, TODOS LOS LISTADOS VIGENTES. </w:t>
      </w:r>
      <w:r>
        <w:rPr>
          <w:color w:val="222222"/>
          <w:sz w:val="24"/>
          <w:szCs w:val="24"/>
          <w:highlight w:val="white"/>
        </w:rPr>
        <w:t>El mismo se llevará a cabo el  día   martes</w:t>
      </w:r>
      <w:r w:rsidR="00FC4C7F">
        <w:rPr>
          <w:color w:val="222222"/>
          <w:sz w:val="24"/>
          <w:szCs w:val="24"/>
          <w:highlight w:val="white"/>
        </w:rPr>
        <w:t xml:space="preserve">  21   DE  JUNIO </w:t>
      </w:r>
      <w:bookmarkStart w:id="3" w:name="_GoBack"/>
      <w:bookmarkEnd w:id="3"/>
      <w:r>
        <w:rPr>
          <w:color w:val="222222"/>
          <w:sz w:val="24"/>
          <w:szCs w:val="24"/>
          <w:highlight w:val="white"/>
        </w:rPr>
        <w:t xml:space="preserve">   A LAS  9:00  HS  EN LAS  OFICINAS  DE  SAD MORÓN    AV  RIVADAVIA  17826   3  PISO .</w:t>
      </w:r>
    </w:p>
    <w:p w:rsidR="001E1D86" w:rsidRDefault="001E1D86">
      <w:pPr>
        <w:rPr>
          <w:color w:val="222222"/>
          <w:sz w:val="24"/>
          <w:szCs w:val="24"/>
          <w:highlight w:val="white"/>
        </w:rPr>
      </w:pPr>
    </w:p>
    <w:p w:rsidR="001E1D86" w:rsidRDefault="00793249">
      <w:pPr>
        <w:shd w:val="clear" w:color="auto" w:fill="FFFFFF"/>
        <w:rPr>
          <w:rFonts w:ascii="Roboto" w:eastAsia="Roboto" w:hAnsi="Roboto" w:cs="Roboto"/>
          <w:color w:val="3C4043"/>
          <w:sz w:val="21"/>
          <w:szCs w:val="21"/>
        </w:rPr>
      </w:pPr>
      <w:r>
        <w:rPr>
          <w:rFonts w:ascii="Roboto" w:eastAsia="Roboto" w:hAnsi="Roboto" w:cs="Roboto"/>
          <w:noProof/>
          <w:color w:val="5F6368"/>
          <w:sz w:val="21"/>
          <w:szCs w:val="21"/>
        </w:rPr>
        <mc:AlternateContent>
          <mc:Choice Requires="wpg">
            <w:drawing>
              <wp:inline distT="0" distB="0" distL="0" distR="0">
                <wp:extent cx="352425" cy="352425"/>
                <wp:effectExtent l="0" t="0" r="0" b="0"/>
                <wp:docPr id="1" name="1 Rectángulo" descr="https://ssl.gstatic.com/calendar/images/conferenceproviders/logo_meet_2020q4_192px.svg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193600" y="362760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1E1D86" w:rsidRDefault="001E1D86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352425" cy="352425"/>
                <wp:effectExtent b="0" l="0" r="0" t="0"/>
                <wp:docPr descr="https://ssl.gstatic.com/calendar/images/conferenceproviders/logo_meet_2020q4_192px.svg" id="1" name="image1.png"/>
                <a:graphic>
                  <a:graphicData uri="http://schemas.openxmlformats.org/drawingml/2006/picture">
                    <pic:pic>
                      <pic:nvPicPr>
                        <pic:cNvPr descr="https://ssl.gstatic.com/calendar/images/conferenceproviders/logo_meet_2020q4_192px.svg" id="0" name="image1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52425" cy="35242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p w:rsidR="001E1D86" w:rsidRDefault="001E1D86">
      <w:pPr>
        <w:shd w:val="clear" w:color="auto" w:fill="FFFFFF"/>
        <w:rPr>
          <w:color w:val="5F6368"/>
          <w:sz w:val="18"/>
          <w:szCs w:val="18"/>
        </w:rPr>
      </w:pPr>
    </w:p>
    <w:tbl>
      <w:tblPr>
        <w:tblStyle w:val="a1"/>
        <w:tblW w:w="9735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1785"/>
        <w:gridCol w:w="1725"/>
        <w:gridCol w:w="1635"/>
        <w:gridCol w:w="1530"/>
        <w:gridCol w:w="1665"/>
      </w:tblGrid>
      <w:tr w:rsidR="001E1D86">
        <w:trPr>
          <w:trHeight w:val="505"/>
        </w:trPr>
        <w:tc>
          <w:tcPr>
            <w:tcW w:w="1395" w:type="dxa"/>
          </w:tcPr>
          <w:p w:rsidR="001E1D86" w:rsidRDefault="00793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</w:rPr>
            </w:pPr>
            <w:r>
              <w:rPr>
                <w:b/>
                <w:color w:val="212121"/>
              </w:rPr>
              <w:t>Escuela</w:t>
            </w:r>
          </w:p>
        </w:tc>
        <w:tc>
          <w:tcPr>
            <w:tcW w:w="1785" w:type="dxa"/>
          </w:tcPr>
          <w:p w:rsidR="001E1D86" w:rsidRDefault="00793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</w:rPr>
            </w:pPr>
            <w:r>
              <w:rPr>
                <w:b/>
                <w:color w:val="212121"/>
              </w:rPr>
              <w:t>Cargo</w:t>
            </w:r>
          </w:p>
        </w:tc>
        <w:tc>
          <w:tcPr>
            <w:tcW w:w="1725" w:type="dxa"/>
          </w:tcPr>
          <w:p w:rsidR="001E1D86" w:rsidRDefault="00793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57" w:hanging="2"/>
              <w:jc w:val="center"/>
              <w:rPr>
                <w:color w:val="000000"/>
              </w:rPr>
            </w:pPr>
            <w:r>
              <w:rPr>
                <w:b/>
                <w:color w:val="212121"/>
              </w:rPr>
              <w:t>Situación de</w:t>
            </w:r>
          </w:p>
          <w:p w:rsidR="001E1D86" w:rsidRDefault="00793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right="257" w:hanging="2"/>
              <w:jc w:val="center"/>
              <w:rPr>
                <w:color w:val="000000"/>
              </w:rPr>
            </w:pPr>
            <w:r>
              <w:rPr>
                <w:b/>
                <w:color w:val="212121"/>
              </w:rPr>
              <w:t>revista</w:t>
            </w:r>
          </w:p>
        </w:tc>
        <w:tc>
          <w:tcPr>
            <w:tcW w:w="1635" w:type="dxa"/>
          </w:tcPr>
          <w:p w:rsidR="001E1D86" w:rsidRDefault="00793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</w:rPr>
            </w:pPr>
            <w:r>
              <w:rPr>
                <w:b/>
                <w:color w:val="212121"/>
              </w:rPr>
              <w:t>En reemplazo de</w:t>
            </w:r>
          </w:p>
        </w:tc>
        <w:tc>
          <w:tcPr>
            <w:tcW w:w="1530" w:type="dxa"/>
          </w:tcPr>
          <w:p w:rsidR="001E1D86" w:rsidRDefault="00793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color w:val="000000"/>
              </w:rPr>
            </w:pPr>
            <w:r>
              <w:rPr>
                <w:b/>
                <w:color w:val="212121"/>
              </w:rPr>
              <w:t>Motivo</w:t>
            </w:r>
          </w:p>
        </w:tc>
        <w:tc>
          <w:tcPr>
            <w:tcW w:w="1665" w:type="dxa"/>
          </w:tcPr>
          <w:p w:rsidR="001E1D86" w:rsidRDefault="00793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91" w:hanging="2"/>
              <w:jc w:val="center"/>
              <w:rPr>
                <w:color w:val="000000"/>
              </w:rPr>
            </w:pPr>
            <w:r>
              <w:rPr>
                <w:b/>
                <w:color w:val="212121"/>
              </w:rPr>
              <w:t>Período a</w:t>
            </w:r>
          </w:p>
          <w:p w:rsidR="001E1D86" w:rsidRDefault="00793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240" w:lineRule="auto"/>
              <w:ind w:right="191" w:hanging="2"/>
              <w:jc w:val="center"/>
              <w:rPr>
                <w:color w:val="000000"/>
              </w:rPr>
            </w:pPr>
            <w:r>
              <w:rPr>
                <w:b/>
                <w:color w:val="212121"/>
              </w:rPr>
              <w:t>cubrir</w:t>
            </w:r>
          </w:p>
        </w:tc>
      </w:tr>
      <w:tr w:rsidR="001E1D86">
        <w:trPr>
          <w:trHeight w:val="525"/>
        </w:trPr>
        <w:tc>
          <w:tcPr>
            <w:tcW w:w="1395" w:type="dxa"/>
          </w:tcPr>
          <w:p w:rsidR="001E1D86" w:rsidRDefault="00793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/>
                <w:color w:val="212121"/>
              </w:rPr>
            </w:pPr>
            <w:r>
              <w:rPr>
                <w:b/>
                <w:color w:val="212121"/>
              </w:rPr>
              <w:t>EEST N° 6</w:t>
            </w:r>
          </w:p>
        </w:tc>
        <w:tc>
          <w:tcPr>
            <w:tcW w:w="1785" w:type="dxa"/>
          </w:tcPr>
          <w:p w:rsidR="001E1D86" w:rsidRDefault="00793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/>
                <w:color w:val="212121"/>
              </w:rPr>
            </w:pPr>
            <w:r>
              <w:rPr>
                <w:b/>
                <w:color w:val="212121"/>
              </w:rPr>
              <w:t>DIRECTOR</w:t>
            </w:r>
          </w:p>
        </w:tc>
        <w:tc>
          <w:tcPr>
            <w:tcW w:w="1725" w:type="dxa"/>
          </w:tcPr>
          <w:p w:rsidR="001E1D86" w:rsidRDefault="00793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257" w:hanging="2"/>
              <w:jc w:val="center"/>
              <w:rPr>
                <w:b/>
                <w:color w:val="212121"/>
              </w:rPr>
            </w:pPr>
            <w:r>
              <w:rPr>
                <w:b/>
                <w:color w:val="212121"/>
              </w:rPr>
              <w:t>SUPLENTE</w:t>
            </w:r>
          </w:p>
        </w:tc>
        <w:tc>
          <w:tcPr>
            <w:tcW w:w="1635" w:type="dxa"/>
          </w:tcPr>
          <w:p w:rsidR="001E1D86" w:rsidRDefault="001E1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/>
                <w:color w:val="212121"/>
              </w:rPr>
            </w:pPr>
          </w:p>
        </w:tc>
        <w:tc>
          <w:tcPr>
            <w:tcW w:w="1530" w:type="dxa"/>
          </w:tcPr>
          <w:p w:rsidR="001E1D86" w:rsidRDefault="001E1D8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hanging="2"/>
              <w:rPr>
                <w:b/>
                <w:color w:val="212121"/>
                <w:sz w:val="20"/>
                <w:szCs w:val="20"/>
              </w:rPr>
            </w:pPr>
          </w:p>
        </w:tc>
        <w:tc>
          <w:tcPr>
            <w:tcW w:w="1665" w:type="dxa"/>
          </w:tcPr>
          <w:p w:rsidR="001E1D86" w:rsidRDefault="007932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91" w:hanging="2"/>
              <w:rPr>
                <w:b/>
                <w:color w:val="212121"/>
                <w:sz w:val="18"/>
                <w:szCs w:val="18"/>
              </w:rPr>
            </w:pPr>
            <w:r>
              <w:rPr>
                <w:b/>
                <w:color w:val="212121"/>
                <w:sz w:val="18"/>
                <w:szCs w:val="18"/>
              </w:rPr>
              <w:t>DESDE EL MOMENTO DE LA DESIGNACIÓN</w:t>
            </w:r>
          </w:p>
        </w:tc>
      </w:tr>
    </w:tbl>
    <w:p w:rsidR="001E1D86" w:rsidRDefault="001E1D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color w:val="000000"/>
        </w:rPr>
      </w:pPr>
    </w:p>
    <w:p w:rsidR="001E1D86" w:rsidRDefault="001E1D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color w:val="000000"/>
        </w:rPr>
      </w:pPr>
    </w:p>
    <w:p w:rsidR="001E1D86" w:rsidRDefault="001E1D86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" w:line="240" w:lineRule="auto"/>
        <w:rPr>
          <w:color w:val="000000"/>
          <w:highlight w:val="white"/>
        </w:rPr>
      </w:pPr>
    </w:p>
    <w:p w:rsidR="001E1D86" w:rsidRDefault="007932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212121"/>
          <w:highlight w:val="white"/>
        </w:rPr>
      </w:pPr>
      <w:r>
        <w:rPr>
          <w:color w:val="212121"/>
          <w:highlight w:val="white"/>
        </w:rPr>
        <w:t xml:space="preserve">*Detalle de Horario de desempeño:  </w:t>
      </w:r>
    </w:p>
    <w:p w:rsidR="001E1D86" w:rsidRDefault="007932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212121"/>
          <w:highlight w:val="white"/>
        </w:rPr>
      </w:pPr>
      <w:r>
        <w:rPr>
          <w:color w:val="212121"/>
          <w:highlight w:val="white"/>
        </w:rPr>
        <w:t>LUNES: 7:30 A 15:30</w:t>
      </w:r>
    </w:p>
    <w:p w:rsidR="001E1D86" w:rsidRDefault="007932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212121"/>
          <w:highlight w:val="white"/>
        </w:rPr>
      </w:pPr>
      <w:r>
        <w:rPr>
          <w:color w:val="212121"/>
          <w:highlight w:val="white"/>
        </w:rPr>
        <w:t>MARTES</w:t>
      </w:r>
      <w:proofErr w:type="gramStart"/>
      <w:r>
        <w:rPr>
          <w:color w:val="212121"/>
          <w:highlight w:val="white"/>
        </w:rPr>
        <w:t>:13:30</w:t>
      </w:r>
      <w:proofErr w:type="gramEnd"/>
      <w:r>
        <w:rPr>
          <w:color w:val="212121"/>
          <w:highlight w:val="white"/>
        </w:rPr>
        <w:t xml:space="preserve"> A 21:30</w:t>
      </w:r>
    </w:p>
    <w:p w:rsidR="001E1D86" w:rsidRDefault="007932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212121"/>
          <w:highlight w:val="white"/>
        </w:rPr>
      </w:pPr>
      <w:r>
        <w:rPr>
          <w:color w:val="212121"/>
          <w:highlight w:val="white"/>
        </w:rPr>
        <w:t>MIÉRCOLES: 7:30 A 15:30</w:t>
      </w:r>
    </w:p>
    <w:p w:rsidR="001E1D86" w:rsidRDefault="007932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212121"/>
          <w:highlight w:val="white"/>
        </w:rPr>
      </w:pPr>
      <w:r>
        <w:rPr>
          <w:color w:val="212121"/>
          <w:highlight w:val="white"/>
        </w:rPr>
        <w:t>JUEVES 11:30 A 18:30</w:t>
      </w:r>
    </w:p>
    <w:p w:rsidR="001E1D86" w:rsidRDefault="00793249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212121"/>
          <w:highlight w:val="white"/>
        </w:rPr>
      </w:pPr>
      <w:r>
        <w:rPr>
          <w:color w:val="212121"/>
          <w:highlight w:val="white"/>
        </w:rPr>
        <w:t>VIERNES 13:30 A 21:30</w:t>
      </w:r>
    </w:p>
    <w:p w:rsidR="001E1D86" w:rsidRDefault="001E1D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212121"/>
          <w:highlight w:val="white"/>
        </w:rPr>
      </w:pPr>
    </w:p>
    <w:p w:rsidR="001E1D86" w:rsidRDefault="001E1D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212121"/>
          <w:highlight w:val="white"/>
        </w:rPr>
      </w:pPr>
    </w:p>
    <w:p w:rsidR="001E1D86" w:rsidRDefault="001E1D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212121"/>
          <w:highlight w:val="white"/>
        </w:rPr>
      </w:pPr>
    </w:p>
    <w:p w:rsidR="001E1D86" w:rsidRDefault="001E1D86">
      <w:pPr>
        <w:shd w:val="clear" w:color="auto" w:fill="FFFFFF"/>
        <w:rPr>
          <w:color w:val="5F6368"/>
          <w:sz w:val="18"/>
          <w:szCs w:val="18"/>
        </w:rPr>
      </w:pPr>
    </w:p>
    <w:tbl>
      <w:tblPr>
        <w:tblStyle w:val="a2"/>
        <w:tblW w:w="9735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1785"/>
        <w:gridCol w:w="1725"/>
        <w:gridCol w:w="1635"/>
        <w:gridCol w:w="1530"/>
        <w:gridCol w:w="1665"/>
      </w:tblGrid>
      <w:tr w:rsidR="001E1D86">
        <w:trPr>
          <w:trHeight w:val="505"/>
        </w:trPr>
        <w:tc>
          <w:tcPr>
            <w:tcW w:w="1395" w:type="dxa"/>
          </w:tcPr>
          <w:p w:rsidR="001E1D86" w:rsidRDefault="00793249">
            <w:pPr>
              <w:widowControl w:val="0"/>
              <w:spacing w:line="240" w:lineRule="auto"/>
              <w:ind w:hanging="2"/>
            </w:pPr>
            <w:r>
              <w:rPr>
                <w:b/>
                <w:color w:val="212121"/>
              </w:rPr>
              <w:lastRenderedPageBreak/>
              <w:t>Escuela</w:t>
            </w:r>
          </w:p>
        </w:tc>
        <w:tc>
          <w:tcPr>
            <w:tcW w:w="1785" w:type="dxa"/>
          </w:tcPr>
          <w:p w:rsidR="001E1D86" w:rsidRDefault="00793249">
            <w:pPr>
              <w:widowControl w:val="0"/>
              <w:spacing w:line="240" w:lineRule="auto"/>
              <w:ind w:hanging="2"/>
            </w:pPr>
            <w:r>
              <w:rPr>
                <w:b/>
                <w:color w:val="212121"/>
              </w:rPr>
              <w:t>Cargo</w:t>
            </w:r>
          </w:p>
        </w:tc>
        <w:tc>
          <w:tcPr>
            <w:tcW w:w="1725" w:type="dxa"/>
          </w:tcPr>
          <w:p w:rsidR="001E1D86" w:rsidRDefault="00793249">
            <w:pPr>
              <w:widowControl w:val="0"/>
              <w:spacing w:line="240" w:lineRule="auto"/>
              <w:ind w:right="257" w:hanging="2"/>
              <w:jc w:val="center"/>
            </w:pPr>
            <w:r>
              <w:rPr>
                <w:b/>
                <w:color w:val="212121"/>
              </w:rPr>
              <w:t>Situación de</w:t>
            </w:r>
          </w:p>
          <w:p w:rsidR="001E1D86" w:rsidRDefault="00793249">
            <w:pPr>
              <w:widowControl w:val="0"/>
              <w:spacing w:before="1" w:line="240" w:lineRule="auto"/>
              <w:ind w:right="257" w:hanging="2"/>
              <w:jc w:val="center"/>
            </w:pPr>
            <w:r>
              <w:rPr>
                <w:b/>
                <w:color w:val="212121"/>
              </w:rPr>
              <w:t>revista</w:t>
            </w:r>
          </w:p>
        </w:tc>
        <w:tc>
          <w:tcPr>
            <w:tcW w:w="1635" w:type="dxa"/>
          </w:tcPr>
          <w:p w:rsidR="001E1D86" w:rsidRDefault="00793249">
            <w:pPr>
              <w:widowControl w:val="0"/>
              <w:spacing w:line="240" w:lineRule="auto"/>
              <w:ind w:hanging="2"/>
            </w:pPr>
            <w:r>
              <w:rPr>
                <w:b/>
                <w:color w:val="212121"/>
              </w:rPr>
              <w:t>En reemplazo de</w:t>
            </w:r>
          </w:p>
        </w:tc>
        <w:tc>
          <w:tcPr>
            <w:tcW w:w="1530" w:type="dxa"/>
          </w:tcPr>
          <w:p w:rsidR="001E1D86" w:rsidRDefault="00793249">
            <w:pPr>
              <w:widowControl w:val="0"/>
              <w:spacing w:line="240" w:lineRule="auto"/>
              <w:ind w:hanging="2"/>
            </w:pPr>
            <w:r>
              <w:rPr>
                <w:b/>
                <w:color w:val="212121"/>
              </w:rPr>
              <w:t>Motivo</w:t>
            </w:r>
          </w:p>
        </w:tc>
        <w:tc>
          <w:tcPr>
            <w:tcW w:w="1665" w:type="dxa"/>
          </w:tcPr>
          <w:p w:rsidR="001E1D86" w:rsidRDefault="00793249">
            <w:pPr>
              <w:widowControl w:val="0"/>
              <w:spacing w:line="240" w:lineRule="auto"/>
              <w:ind w:right="191" w:hanging="2"/>
              <w:jc w:val="center"/>
            </w:pPr>
            <w:r>
              <w:rPr>
                <w:b/>
                <w:color w:val="212121"/>
              </w:rPr>
              <w:t>Período a</w:t>
            </w:r>
          </w:p>
          <w:p w:rsidR="001E1D86" w:rsidRDefault="00793249">
            <w:pPr>
              <w:widowControl w:val="0"/>
              <w:spacing w:before="1" w:line="240" w:lineRule="auto"/>
              <w:ind w:right="191" w:hanging="2"/>
              <w:jc w:val="center"/>
            </w:pPr>
            <w:r>
              <w:rPr>
                <w:b/>
                <w:color w:val="212121"/>
              </w:rPr>
              <w:t>cubrir</w:t>
            </w:r>
          </w:p>
        </w:tc>
      </w:tr>
      <w:tr w:rsidR="001E1D86">
        <w:trPr>
          <w:trHeight w:val="525"/>
        </w:trPr>
        <w:tc>
          <w:tcPr>
            <w:tcW w:w="1395" w:type="dxa"/>
          </w:tcPr>
          <w:p w:rsidR="001E1D86" w:rsidRDefault="00793249">
            <w:pPr>
              <w:widowControl w:val="0"/>
              <w:spacing w:line="240" w:lineRule="auto"/>
              <w:ind w:hanging="2"/>
              <w:rPr>
                <w:b/>
                <w:color w:val="212121"/>
              </w:rPr>
            </w:pPr>
            <w:r>
              <w:rPr>
                <w:b/>
                <w:color w:val="212121"/>
              </w:rPr>
              <w:t>EEST N° 6</w:t>
            </w:r>
          </w:p>
        </w:tc>
        <w:tc>
          <w:tcPr>
            <w:tcW w:w="1785" w:type="dxa"/>
          </w:tcPr>
          <w:p w:rsidR="001E1D86" w:rsidRDefault="00793249">
            <w:pPr>
              <w:widowControl w:val="0"/>
              <w:spacing w:line="240" w:lineRule="auto"/>
              <w:ind w:hanging="2"/>
              <w:rPr>
                <w:b/>
                <w:color w:val="212121"/>
              </w:rPr>
            </w:pPr>
            <w:r>
              <w:rPr>
                <w:b/>
                <w:color w:val="212121"/>
              </w:rPr>
              <w:t>VICE DIRECTOR</w:t>
            </w:r>
          </w:p>
        </w:tc>
        <w:tc>
          <w:tcPr>
            <w:tcW w:w="1725" w:type="dxa"/>
          </w:tcPr>
          <w:p w:rsidR="001E1D86" w:rsidRDefault="00793249">
            <w:pPr>
              <w:widowControl w:val="0"/>
              <w:spacing w:line="240" w:lineRule="auto"/>
              <w:ind w:right="257" w:hanging="2"/>
              <w:jc w:val="center"/>
              <w:rPr>
                <w:b/>
                <w:color w:val="212121"/>
              </w:rPr>
            </w:pPr>
            <w:r>
              <w:rPr>
                <w:b/>
                <w:color w:val="212121"/>
              </w:rPr>
              <w:t>SUPLENTE</w:t>
            </w:r>
          </w:p>
        </w:tc>
        <w:tc>
          <w:tcPr>
            <w:tcW w:w="1635" w:type="dxa"/>
          </w:tcPr>
          <w:p w:rsidR="001E1D86" w:rsidRDefault="001E1D86">
            <w:pPr>
              <w:widowControl w:val="0"/>
              <w:spacing w:line="240" w:lineRule="auto"/>
              <w:ind w:hanging="2"/>
              <w:rPr>
                <w:b/>
                <w:color w:val="212121"/>
              </w:rPr>
            </w:pPr>
          </w:p>
        </w:tc>
        <w:tc>
          <w:tcPr>
            <w:tcW w:w="1530" w:type="dxa"/>
          </w:tcPr>
          <w:p w:rsidR="001E1D86" w:rsidRDefault="001E1D86">
            <w:pPr>
              <w:widowControl w:val="0"/>
              <w:spacing w:line="240" w:lineRule="auto"/>
              <w:ind w:hanging="2"/>
              <w:rPr>
                <w:b/>
                <w:color w:val="212121"/>
                <w:sz w:val="20"/>
                <w:szCs w:val="20"/>
              </w:rPr>
            </w:pPr>
          </w:p>
        </w:tc>
        <w:tc>
          <w:tcPr>
            <w:tcW w:w="1665" w:type="dxa"/>
          </w:tcPr>
          <w:p w:rsidR="001E1D86" w:rsidRDefault="00793249">
            <w:pPr>
              <w:widowControl w:val="0"/>
              <w:spacing w:line="240" w:lineRule="auto"/>
              <w:ind w:right="191" w:hanging="2"/>
              <w:rPr>
                <w:b/>
                <w:color w:val="212121"/>
                <w:sz w:val="18"/>
                <w:szCs w:val="18"/>
              </w:rPr>
            </w:pPr>
            <w:r>
              <w:rPr>
                <w:b/>
                <w:color w:val="212121"/>
                <w:sz w:val="18"/>
                <w:szCs w:val="18"/>
              </w:rPr>
              <w:t>DESDE EL MOMENTO DE LA DESIGNACIÓN</w:t>
            </w:r>
          </w:p>
        </w:tc>
      </w:tr>
    </w:tbl>
    <w:p w:rsidR="001E1D86" w:rsidRDefault="001E1D86">
      <w:pPr>
        <w:widowControl w:val="0"/>
        <w:spacing w:before="1" w:line="240" w:lineRule="auto"/>
        <w:rPr>
          <w:sz w:val="13"/>
          <w:szCs w:val="13"/>
        </w:rPr>
      </w:pPr>
    </w:p>
    <w:p w:rsidR="001E1D86" w:rsidRDefault="001E1D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212121"/>
        </w:rPr>
      </w:pPr>
    </w:p>
    <w:p w:rsidR="001E1D86" w:rsidRDefault="001E1D86">
      <w:pPr>
        <w:widowControl w:val="0"/>
        <w:spacing w:before="1" w:line="240" w:lineRule="auto"/>
        <w:rPr>
          <w:highlight w:val="white"/>
        </w:rPr>
      </w:pPr>
    </w:p>
    <w:p w:rsidR="001E1D86" w:rsidRDefault="00793249">
      <w:pPr>
        <w:widowControl w:val="0"/>
        <w:spacing w:line="240" w:lineRule="auto"/>
        <w:ind w:hanging="2"/>
        <w:rPr>
          <w:color w:val="212121"/>
          <w:highlight w:val="white"/>
        </w:rPr>
      </w:pPr>
      <w:r>
        <w:rPr>
          <w:color w:val="212121"/>
          <w:highlight w:val="white"/>
        </w:rPr>
        <w:t xml:space="preserve">*Detalle de Horario de desempeño:  </w:t>
      </w:r>
    </w:p>
    <w:p w:rsidR="001E1D86" w:rsidRDefault="00793249">
      <w:pPr>
        <w:widowControl w:val="0"/>
        <w:spacing w:line="240" w:lineRule="auto"/>
        <w:ind w:hanging="2"/>
        <w:rPr>
          <w:color w:val="212121"/>
          <w:highlight w:val="white"/>
        </w:rPr>
      </w:pPr>
      <w:r>
        <w:rPr>
          <w:color w:val="212121"/>
          <w:highlight w:val="white"/>
        </w:rPr>
        <w:t>LUNES: 18:00 A 22:30</w:t>
      </w:r>
    </w:p>
    <w:p w:rsidR="001E1D86" w:rsidRDefault="00793249">
      <w:pPr>
        <w:widowControl w:val="0"/>
        <w:spacing w:line="240" w:lineRule="auto"/>
        <w:ind w:hanging="2"/>
        <w:rPr>
          <w:color w:val="212121"/>
          <w:highlight w:val="white"/>
        </w:rPr>
      </w:pPr>
      <w:r>
        <w:rPr>
          <w:color w:val="212121"/>
          <w:highlight w:val="white"/>
        </w:rPr>
        <w:t>MARTES: 13:30 A 18:00</w:t>
      </w:r>
    </w:p>
    <w:p w:rsidR="001E1D86" w:rsidRDefault="00793249">
      <w:pPr>
        <w:widowControl w:val="0"/>
        <w:spacing w:line="240" w:lineRule="auto"/>
        <w:ind w:hanging="2"/>
        <w:rPr>
          <w:color w:val="212121"/>
          <w:highlight w:val="white"/>
        </w:rPr>
      </w:pPr>
      <w:r>
        <w:rPr>
          <w:color w:val="212121"/>
          <w:highlight w:val="white"/>
        </w:rPr>
        <w:t>MIÉRCOLES: 18:00 A 22:30</w:t>
      </w:r>
    </w:p>
    <w:p w:rsidR="001E1D86" w:rsidRDefault="00793249">
      <w:pPr>
        <w:widowControl w:val="0"/>
        <w:spacing w:line="240" w:lineRule="auto"/>
        <w:ind w:hanging="2"/>
        <w:rPr>
          <w:color w:val="212121"/>
          <w:highlight w:val="white"/>
        </w:rPr>
      </w:pPr>
      <w:r>
        <w:rPr>
          <w:color w:val="212121"/>
          <w:highlight w:val="white"/>
        </w:rPr>
        <w:t>JUEVES 7:30 A 12:00</w:t>
      </w:r>
    </w:p>
    <w:p w:rsidR="001E1D86" w:rsidRDefault="00793249">
      <w:pPr>
        <w:widowControl w:val="0"/>
        <w:spacing w:line="240" w:lineRule="auto"/>
        <w:ind w:hanging="2"/>
        <w:rPr>
          <w:color w:val="212121"/>
          <w:highlight w:val="white"/>
        </w:rPr>
      </w:pPr>
      <w:r>
        <w:rPr>
          <w:color w:val="212121"/>
          <w:highlight w:val="white"/>
        </w:rPr>
        <w:t>VIERNES 7:30 A 12:00</w:t>
      </w:r>
    </w:p>
    <w:p w:rsidR="001E1D86" w:rsidRDefault="001E1D86">
      <w:pPr>
        <w:widowControl w:val="0"/>
        <w:spacing w:line="240" w:lineRule="auto"/>
        <w:ind w:hanging="2"/>
        <w:rPr>
          <w:color w:val="212121"/>
          <w:highlight w:val="white"/>
        </w:rPr>
      </w:pPr>
    </w:p>
    <w:p w:rsidR="001E1D86" w:rsidRDefault="001E1D86">
      <w:pPr>
        <w:shd w:val="clear" w:color="auto" w:fill="FFFFFF"/>
        <w:rPr>
          <w:color w:val="5F6368"/>
          <w:sz w:val="18"/>
          <w:szCs w:val="18"/>
        </w:rPr>
      </w:pPr>
    </w:p>
    <w:tbl>
      <w:tblPr>
        <w:tblStyle w:val="a3"/>
        <w:tblW w:w="9735" w:type="dxa"/>
        <w:tblInd w:w="-1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395"/>
        <w:gridCol w:w="1785"/>
        <w:gridCol w:w="1725"/>
        <w:gridCol w:w="1635"/>
        <w:gridCol w:w="1530"/>
        <w:gridCol w:w="1665"/>
      </w:tblGrid>
      <w:tr w:rsidR="001E1D86">
        <w:trPr>
          <w:trHeight w:val="505"/>
        </w:trPr>
        <w:tc>
          <w:tcPr>
            <w:tcW w:w="1395" w:type="dxa"/>
          </w:tcPr>
          <w:p w:rsidR="001E1D86" w:rsidRDefault="00793249">
            <w:pPr>
              <w:widowControl w:val="0"/>
              <w:spacing w:line="240" w:lineRule="auto"/>
              <w:ind w:hanging="2"/>
            </w:pPr>
            <w:r>
              <w:rPr>
                <w:b/>
                <w:color w:val="212121"/>
              </w:rPr>
              <w:t>Escuela</w:t>
            </w:r>
          </w:p>
        </w:tc>
        <w:tc>
          <w:tcPr>
            <w:tcW w:w="1785" w:type="dxa"/>
          </w:tcPr>
          <w:p w:rsidR="001E1D86" w:rsidRDefault="00793249">
            <w:pPr>
              <w:widowControl w:val="0"/>
              <w:spacing w:line="240" w:lineRule="auto"/>
              <w:ind w:hanging="2"/>
            </w:pPr>
            <w:r>
              <w:rPr>
                <w:b/>
                <w:color w:val="212121"/>
              </w:rPr>
              <w:t>Cargo</w:t>
            </w:r>
          </w:p>
        </w:tc>
        <w:tc>
          <w:tcPr>
            <w:tcW w:w="1725" w:type="dxa"/>
          </w:tcPr>
          <w:p w:rsidR="001E1D86" w:rsidRDefault="00793249">
            <w:pPr>
              <w:widowControl w:val="0"/>
              <w:spacing w:line="240" w:lineRule="auto"/>
              <w:ind w:right="257" w:hanging="2"/>
              <w:jc w:val="center"/>
            </w:pPr>
            <w:r>
              <w:rPr>
                <w:b/>
                <w:color w:val="212121"/>
              </w:rPr>
              <w:t>Situación de</w:t>
            </w:r>
          </w:p>
          <w:p w:rsidR="001E1D86" w:rsidRDefault="00793249">
            <w:pPr>
              <w:widowControl w:val="0"/>
              <w:spacing w:before="1" w:line="240" w:lineRule="auto"/>
              <w:ind w:right="257" w:hanging="2"/>
              <w:jc w:val="center"/>
            </w:pPr>
            <w:r>
              <w:rPr>
                <w:b/>
                <w:color w:val="212121"/>
              </w:rPr>
              <w:t>revista</w:t>
            </w:r>
          </w:p>
        </w:tc>
        <w:tc>
          <w:tcPr>
            <w:tcW w:w="1635" w:type="dxa"/>
          </w:tcPr>
          <w:p w:rsidR="001E1D86" w:rsidRDefault="00793249">
            <w:pPr>
              <w:widowControl w:val="0"/>
              <w:spacing w:line="240" w:lineRule="auto"/>
              <w:ind w:hanging="2"/>
            </w:pPr>
            <w:r>
              <w:rPr>
                <w:b/>
                <w:color w:val="212121"/>
              </w:rPr>
              <w:t>En reemplazo de</w:t>
            </w:r>
          </w:p>
        </w:tc>
        <w:tc>
          <w:tcPr>
            <w:tcW w:w="1530" w:type="dxa"/>
          </w:tcPr>
          <w:p w:rsidR="001E1D86" w:rsidRDefault="00793249">
            <w:pPr>
              <w:widowControl w:val="0"/>
              <w:spacing w:line="240" w:lineRule="auto"/>
              <w:ind w:hanging="2"/>
            </w:pPr>
            <w:r>
              <w:rPr>
                <w:b/>
                <w:color w:val="212121"/>
              </w:rPr>
              <w:t>Motivo</w:t>
            </w:r>
          </w:p>
        </w:tc>
        <w:tc>
          <w:tcPr>
            <w:tcW w:w="1665" w:type="dxa"/>
          </w:tcPr>
          <w:p w:rsidR="001E1D86" w:rsidRDefault="00793249">
            <w:pPr>
              <w:widowControl w:val="0"/>
              <w:spacing w:line="240" w:lineRule="auto"/>
              <w:ind w:right="191" w:hanging="2"/>
              <w:jc w:val="center"/>
            </w:pPr>
            <w:r>
              <w:rPr>
                <w:b/>
                <w:color w:val="212121"/>
              </w:rPr>
              <w:t>Período a</w:t>
            </w:r>
          </w:p>
          <w:p w:rsidR="001E1D86" w:rsidRDefault="00793249">
            <w:pPr>
              <w:widowControl w:val="0"/>
              <w:spacing w:before="1" w:line="240" w:lineRule="auto"/>
              <w:ind w:right="191" w:hanging="2"/>
              <w:jc w:val="center"/>
            </w:pPr>
            <w:r>
              <w:rPr>
                <w:b/>
                <w:color w:val="212121"/>
              </w:rPr>
              <w:t>cubrir</w:t>
            </w:r>
          </w:p>
        </w:tc>
      </w:tr>
      <w:tr w:rsidR="001E1D86">
        <w:trPr>
          <w:trHeight w:val="525"/>
        </w:trPr>
        <w:tc>
          <w:tcPr>
            <w:tcW w:w="1395" w:type="dxa"/>
          </w:tcPr>
          <w:p w:rsidR="001E1D86" w:rsidRDefault="00793249">
            <w:pPr>
              <w:widowControl w:val="0"/>
              <w:spacing w:line="240" w:lineRule="auto"/>
              <w:ind w:hanging="2"/>
              <w:rPr>
                <w:b/>
                <w:color w:val="212121"/>
              </w:rPr>
            </w:pPr>
            <w:r>
              <w:rPr>
                <w:b/>
                <w:color w:val="212121"/>
              </w:rPr>
              <w:t>EEST N° 6</w:t>
            </w:r>
          </w:p>
        </w:tc>
        <w:tc>
          <w:tcPr>
            <w:tcW w:w="1785" w:type="dxa"/>
          </w:tcPr>
          <w:p w:rsidR="001E1D86" w:rsidRDefault="00793249">
            <w:pPr>
              <w:widowControl w:val="0"/>
              <w:spacing w:line="240" w:lineRule="auto"/>
              <w:ind w:hanging="2"/>
              <w:rPr>
                <w:b/>
                <w:color w:val="212121"/>
              </w:rPr>
            </w:pPr>
            <w:r>
              <w:rPr>
                <w:b/>
                <w:color w:val="212121"/>
              </w:rPr>
              <w:t>VICE DIRECTOR</w:t>
            </w:r>
          </w:p>
        </w:tc>
        <w:tc>
          <w:tcPr>
            <w:tcW w:w="1725" w:type="dxa"/>
          </w:tcPr>
          <w:p w:rsidR="001E1D86" w:rsidRDefault="00793249">
            <w:pPr>
              <w:widowControl w:val="0"/>
              <w:spacing w:line="240" w:lineRule="auto"/>
              <w:ind w:right="257" w:hanging="2"/>
              <w:jc w:val="center"/>
              <w:rPr>
                <w:b/>
                <w:color w:val="212121"/>
              </w:rPr>
            </w:pPr>
            <w:r>
              <w:rPr>
                <w:b/>
                <w:color w:val="212121"/>
              </w:rPr>
              <w:t>PROVISIONAL</w:t>
            </w:r>
          </w:p>
        </w:tc>
        <w:tc>
          <w:tcPr>
            <w:tcW w:w="1635" w:type="dxa"/>
          </w:tcPr>
          <w:p w:rsidR="001E1D86" w:rsidRDefault="001E1D86">
            <w:pPr>
              <w:widowControl w:val="0"/>
              <w:spacing w:line="240" w:lineRule="auto"/>
              <w:ind w:hanging="2"/>
              <w:rPr>
                <w:b/>
                <w:color w:val="212121"/>
              </w:rPr>
            </w:pPr>
          </w:p>
        </w:tc>
        <w:tc>
          <w:tcPr>
            <w:tcW w:w="1530" w:type="dxa"/>
          </w:tcPr>
          <w:p w:rsidR="001E1D86" w:rsidRDefault="001E1D86">
            <w:pPr>
              <w:widowControl w:val="0"/>
              <w:spacing w:line="240" w:lineRule="auto"/>
              <w:ind w:hanging="2"/>
              <w:rPr>
                <w:b/>
                <w:color w:val="212121"/>
                <w:sz w:val="20"/>
                <w:szCs w:val="20"/>
              </w:rPr>
            </w:pPr>
          </w:p>
        </w:tc>
        <w:tc>
          <w:tcPr>
            <w:tcW w:w="1665" w:type="dxa"/>
          </w:tcPr>
          <w:p w:rsidR="001E1D86" w:rsidRDefault="00793249">
            <w:pPr>
              <w:widowControl w:val="0"/>
              <w:spacing w:line="240" w:lineRule="auto"/>
              <w:ind w:right="191" w:hanging="2"/>
              <w:rPr>
                <w:b/>
                <w:color w:val="212121"/>
                <w:sz w:val="18"/>
                <w:szCs w:val="18"/>
              </w:rPr>
            </w:pPr>
            <w:r>
              <w:rPr>
                <w:b/>
                <w:color w:val="212121"/>
                <w:sz w:val="18"/>
                <w:szCs w:val="18"/>
              </w:rPr>
              <w:t>DESDE EL MOMENTO DE LA DESIGNACIÓN</w:t>
            </w:r>
          </w:p>
        </w:tc>
      </w:tr>
    </w:tbl>
    <w:p w:rsidR="001E1D86" w:rsidRDefault="001E1D86">
      <w:pPr>
        <w:widowControl w:val="0"/>
        <w:spacing w:line="240" w:lineRule="auto"/>
        <w:ind w:hanging="2"/>
        <w:rPr>
          <w:color w:val="212121"/>
          <w:highlight w:val="white"/>
        </w:rPr>
      </w:pPr>
    </w:p>
    <w:p w:rsidR="001E1D86" w:rsidRDefault="00793249">
      <w:pPr>
        <w:widowControl w:val="0"/>
        <w:spacing w:line="240" w:lineRule="auto"/>
        <w:ind w:hanging="2"/>
        <w:rPr>
          <w:color w:val="212121"/>
          <w:highlight w:val="white"/>
        </w:rPr>
      </w:pPr>
      <w:r>
        <w:rPr>
          <w:color w:val="212121"/>
          <w:highlight w:val="white"/>
        </w:rPr>
        <w:t xml:space="preserve">*Detalle de Horario de desempeño:  </w:t>
      </w:r>
    </w:p>
    <w:p w:rsidR="001E1D86" w:rsidRDefault="001E1D86">
      <w:pPr>
        <w:widowControl w:val="0"/>
        <w:spacing w:line="240" w:lineRule="auto"/>
        <w:ind w:hanging="2"/>
        <w:rPr>
          <w:color w:val="212121"/>
          <w:highlight w:val="white"/>
        </w:rPr>
      </w:pPr>
    </w:p>
    <w:p w:rsidR="001E1D86" w:rsidRDefault="00793249">
      <w:pPr>
        <w:widowControl w:val="0"/>
        <w:spacing w:line="240" w:lineRule="auto"/>
        <w:ind w:hanging="2"/>
        <w:rPr>
          <w:color w:val="212121"/>
          <w:highlight w:val="white"/>
        </w:rPr>
      </w:pPr>
      <w:r>
        <w:rPr>
          <w:color w:val="212121"/>
          <w:highlight w:val="white"/>
        </w:rPr>
        <w:t>LUNES: 13:30 A 18:00</w:t>
      </w:r>
    </w:p>
    <w:p w:rsidR="001E1D86" w:rsidRDefault="00793249">
      <w:pPr>
        <w:widowControl w:val="0"/>
        <w:spacing w:line="240" w:lineRule="auto"/>
        <w:ind w:hanging="2"/>
        <w:rPr>
          <w:color w:val="212121"/>
          <w:highlight w:val="white"/>
        </w:rPr>
      </w:pPr>
      <w:r>
        <w:rPr>
          <w:color w:val="212121"/>
          <w:highlight w:val="white"/>
        </w:rPr>
        <w:t>MARTES: 7:30 A 12:00</w:t>
      </w:r>
    </w:p>
    <w:p w:rsidR="001E1D86" w:rsidRDefault="00793249">
      <w:pPr>
        <w:widowControl w:val="0"/>
        <w:spacing w:line="240" w:lineRule="auto"/>
        <w:ind w:hanging="2"/>
        <w:rPr>
          <w:color w:val="212121"/>
          <w:highlight w:val="white"/>
        </w:rPr>
      </w:pPr>
      <w:r>
        <w:rPr>
          <w:color w:val="212121"/>
          <w:highlight w:val="white"/>
        </w:rPr>
        <w:t>MIÉRCOLES: 7:30 A 12:00</w:t>
      </w:r>
    </w:p>
    <w:p w:rsidR="001E1D86" w:rsidRDefault="00793249">
      <w:pPr>
        <w:widowControl w:val="0"/>
        <w:spacing w:line="240" w:lineRule="auto"/>
        <w:ind w:hanging="2"/>
        <w:rPr>
          <w:color w:val="212121"/>
          <w:highlight w:val="white"/>
        </w:rPr>
      </w:pPr>
      <w:r>
        <w:rPr>
          <w:color w:val="212121"/>
          <w:highlight w:val="white"/>
        </w:rPr>
        <w:t>JUEVES: 18:00 A 22:30</w:t>
      </w:r>
    </w:p>
    <w:p w:rsidR="001E1D86" w:rsidRDefault="00793249">
      <w:pPr>
        <w:widowControl w:val="0"/>
        <w:spacing w:line="240" w:lineRule="auto"/>
        <w:ind w:hanging="2"/>
        <w:rPr>
          <w:color w:val="212121"/>
          <w:highlight w:val="white"/>
        </w:rPr>
      </w:pPr>
      <w:r>
        <w:rPr>
          <w:color w:val="212121"/>
          <w:highlight w:val="white"/>
        </w:rPr>
        <w:t>VIERNES: 13:30 A 18:00</w:t>
      </w:r>
    </w:p>
    <w:p w:rsidR="001E1D86" w:rsidRDefault="001E1D86">
      <w:pPr>
        <w:widowControl w:val="0"/>
        <w:spacing w:line="240" w:lineRule="auto"/>
        <w:ind w:hanging="2"/>
        <w:rPr>
          <w:color w:val="212121"/>
          <w:highlight w:val="white"/>
        </w:rPr>
      </w:pPr>
    </w:p>
    <w:p w:rsidR="001E1D86" w:rsidRDefault="001E1D8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hanging="2"/>
        <w:rPr>
          <w:color w:val="212121"/>
        </w:rPr>
      </w:pPr>
    </w:p>
    <w:p w:rsidR="001E1D86" w:rsidRDefault="00793249">
      <w:pPr>
        <w:rPr>
          <w:rFonts w:ascii="Helvetica Neue" w:eastAsia="Helvetica Neue" w:hAnsi="Helvetica Neue" w:cs="Helvetica Neue"/>
          <w:color w:val="5F6368"/>
          <w:sz w:val="21"/>
          <w:szCs w:val="21"/>
          <w:highlight w:val="white"/>
        </w:rPr>
      </w:pPr>
      <w:bookmarkStart w:id="4" w:name="_3znysh7" w:colFirst="0" w:colLast="0"/>
      <w:bookmarkEnd w:id="4"/>
      <w:r>
        <w:rPr>
          <w:color w:val="222222"/>
          <w:sz w:val="24"/>
          <w:szCs w:val="24"/>
          <w:highlight w:val="white"/>
        </w:rPr>
        <w:t xml:space="preserve">Los docentes merituados  en  Nómina  Vigente  para  la  cobertura  de los  cargos DIRECCIÓN DE EDUCACIÓN TÉCNICA, DISTRITO  MORÓN Y DISTRITOS VECINOS A MORÓN, TODOS LOS LISTADOS VIGENTES,   deberán enviar su decisión de </w:t>
      </w:r>
      <w:r>
        <w:rPr>
          <w:b/>
          <w:color w:val="222222"/>
          <w:sz w:val="24"/>
          <w:szCs w:val="24"/>
          <w:highlight w:val="white"/>
        </w:rPr>
        <w:t>PARTICIPAR o NO</w:t>
      </w:r>
      <w:r>
        <w:rPr>
          <w:color w:val="222222"/>
          <w:sz w:val="24"/>
          <w:szCs w:val="24"/>
          <w:highlight w:val="white"/>
        </w:rPr>
        <w:t xml:space="preserve"> al siguiente mail.</w:t>
      </w:r>
      <w:hyperlink r:id="rId10">
        <w:r>
          <w:rPr>
            <w:rFonts w:ascii="Helvetica Neue" w:eastAsia="Helvetica Neue" w:hAnsi="Helvetica Neue" w:cs="Helvetica Neue"/>
            <w:color w:val="0000FF"/>
            <w:sz w:val="21"/>
            <w:szCs w:val="21"/>
            <w:highlight w:val="white"/>
            <w:u w:val="single"/>
          </w:rPr>
          <w:t>moroncoberturajerarquicos@gmail.com</w:t>
        </w:r>
      </w:hyperlink>
      <w:r>
        <w:rPr>
          <w:rFonts w:ascii="Helvetica Neue" w:eastAsia="Helvetica Neue" w:hAnsi="Helvetica Neue" w:cs="Helvetica Neue"/>
          <w:color w:val="5F6368"/>
          <w:sz w:val="21"/>
          <w:szCs w:val="21"/>
          <w:highlight w:val="white"/>
        </w:rPr>
        <w:t xml:space="preserve">  desde   su  correo    </w:t>
      </w:r>
      <w:proofErr w:type="spellStart"/>
      <w:r>
        <w:rPr>
          <w:rFonts w:ascii="Helvetica Neue" w:eastAsia="Helvetica Neue" w:hAnsi="Helvetica Neue" w:cs="Helvetica Neue"/>
          <w:color w:val="5F6368"/>
          <w:sz w:val="21"/>
          <w:szCs w:val="21"/>
          <w:highlight w:val="white"/>
        </w:rPr>
        <w:t>abc</w:t>
      </w:r>
      <w:proofErr w:type="spellEnd"/>
      <w:r>
        <w:rPr>
          <w:rFonts w:ascii="Helvetica Neue" w:eastAsia="Helvetica Neue" w:hAnsi="Helvetica Neue" w:cs="Helvetica Neue"/>
          <w:color w:val="5F6368"/>
          <w:sz w:val="21"/>
          <w:szCs w:val="21"/>
          <w:highlight w:val="white"/>
        </w:rPr>
        <w:t xml:space="preserve">.    </w:t>
      </w:r>
    </w:p>
    <w:p w:rsidR="001E1D86" w:rsidRDefault="001E1D86">
      <w:pPr>
        <w:rPr>
          <w:rFonts w:ascii="Helvetica Neue" w:eastAsia="Helvetica Neue" w:hAnsi="Helvetica Neue" w:cs="Helvetica Neue"/>
          <w:color w:val="5F6368"/>
          <w:sz w:val="21"/>
          <w:szCs w:val="21"/>
          <w:highlight w:val="white"/>
        </w:rPr>
      </w:pPr>
    </w:p>
    <w:p w:rsidR="001E1D86" w:rsidRDefault="00793249">
      <w:pPr>
        <w:rPr>
          <w:sz w:val="24"/>
          <w:szCs w:val="24"/>
          <w:highlight w:val="white"/>
        </w:rPr>
      </w:pPr>
      <w:r>
        <w:rPr>
          <w:rFonts w:ascii="Helvetica Neue" w:eastAsia="Helvetica Neue" w:hAnsi="Helvetica Neue" w:cs="Helvetica Neue"/>
          <w:color w:val="5F6368"/>
          <w:sz w:val="21"/>
          <w:szCs w:val="21"/>
          <w:highlight w:val="white"/>
        </w:rPr>
        <w:t xml:space="preserve"> </w:t>
      </w:r>
      <w:r>
        <w:rPr>
          <w:rFonts w:ascii="Helvetica Neue" w:eastAsia="Helvetica Neue" w:hAnsi="Helvetica Neue" w:cs="Helvetica Neue"/>
          <w:color w:val="5F6368"/>
          <w:sz w:val="21"/>
          <w:szCs w:val="21"/>
          <w:highlight w:val="white"/>
          <w:u w:val="single"/>
        </w:rPr>
        <w:t xml:space="preserve"> </w:t>
      </w:r>
      <w:r>
        <w:rPr>
          <w:b/>
          <w:sz w:val="24"/>
          <w:szCs w:val="24"/>
          <w:highlight w:val="white"/>
          <w:u w:val="single"/>
        </w:rPr>
        <w:t xml:space="preserve">ASUNTO DEL </w:t>
      </w:r>
      <w:proofErr w:type="gramStart"/>
      <w:r>
        <w:rPr>
          <w:b/>
          <w:sz w:val="24"/>
          <w:szCs w:val="24"/>
          <w:highlight w:val="white"/>
          <w:u w:val="single"/>
        </w:rPr>
        <w:t xml:space="preserve">CORREO </w:t>
      </w:r>
      <w:r>
        <w:rPr>
          <w:b/>
          <w:sz w:val="24"/>
          <w:szCs w:val="24"/>
          <w:highlight w:val="white"/>
        </w:rPr>
        <w:t>:</w:t>
      </w:r>
      <w:proofErr w:type="gramEnd"/>
      <w:r>
        <w:rPr>
          <w:b/>
          <w:sz w:val="24"/>
          <w:szCs w:val="24"/>
          <w:highlight w:val="white"/>
        </w:rPr>
        <w:t xml:space="preserve"> COBERTURA  CARGO  DIRECCIÓN EDUCACIÓN TÉCNICA,    DISTRITO  MORÓN Y DISTRITOS VECINOS A MORON.  </w:t>
      </w:r>
      <w:r>
        <w:rPr>
          <w:sz w:val="24"/>
          <w:szCs w:val="24"/>
          <w:highlight w:val="white"/>
        </w:rPr>
        <w:t xml:space="preserve"> NOMBRE  Y   APELLIDO  DEL  DOCENTE y  expresar  su  voluntad.  Dejar  un   TELÉFONO  CELULAR  PARA  CONTACTO.</w:t>
      </w:r>
    </w:p>
    <w:p w:rsidR="001E1D86" w:rsidRDefault="001E1D86">
      <w:pPr>
        <w:rPr>
          <w:sz w:val="24"/>
          <w:szCs w:val="24"/>
          <w:highlight w:val="white"/>
        </w:rPr>
      </w:pPr>
    </w:p>
    <w:p w:rsidR="001E1D86" w:rsidRDefault="001E1D86">
      <w:pPr>
        <w:rPr>
          <w:sz w:val="24"/>
          <w:szCs w:val="24"/>
          <w:highlight w:val="white"/>
        </w:rPr>
      </w:pPr>
    </w:p>
    <w:p w:rsidR="001E1D86" w:rsidRDefault="00793249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RECUERDE  QUE  EN  CASO  DE   MANIFESTAR  SU  VOLUNTAD  DE  PARTICIPAR  DEBERÁ  ENVIAR  SU  DECLARACIÓN  JURADA  DE  CARGOS    E INCOMPATIBILIDAD  HORARIA</w:t>
      </w:r>
    </w:p>
    <w:p w:rsidR="001E1D86" w:rsidRDefault="001E1D86">
      <w:pPr>
        <w:rPr>
          <w:color w:val="FF0000"/>
          <w:sz w:val="24"/>
          <w:szCs w:val="24"/>
          <w:highlight w:val="white"/>
        </w:rPr>
      </w:pPr>
    </w:p>
    <w:p w:rsidR="001E1D86" w:rsidRDefault="00793249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Al momento del acto público deberán contar con la siguiente documentación, DNI, DDJJ de cargos u hor</w:t>
      </w:r>
      <w:r>
        <w:rPr>
          <w:color w:val="222222"/>
          <w:sz w:val="24"/>
          <w:szCs w:val="24"/>
          <w:highlight w:val="white"/>
        </w:rPr>
        <w:t xml:space="preserve">as e Incompatibilidad horaria  y copia de Disposición en el caso  de que tenga desempeño jerárquico.  </w:t>
      </w:r>
    </w:p>
    <w:p w:rsidR="001E1D86" w:rsidRDefault="00793249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LOS ASPIRANTES QUE INTEGREN LISTADOS VIGENTES DE OTROS DISTRITOS DEBERÁN CONCURRIR CON COPIA DE LOS MISMOS.  </w:t>
      </w:r>
    </w:p>
    <w:p w:rsidR="001E1D86" w:rsidRDefault="00793249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lastRenderedPageBreak/>
        <w:t xml:space="preserve">   SE RECUERDA CONCURRIR CON BARBIJO.</w:t>
      </w:r>
    </w:p>
    <w:p w:rsidR="001E1D86" w:rsidRDefault="001E1D86">
      <w:pPr>
        <w:rPr>
          <w:color w:val="222222"/>
          <w:sz w:val="24"/>
          <w:szCs w:val="24"/>
          <w:highlight w:val="white"/>
        </w:rPr>
      </w:pPr>
    </w:p>
    <w:p w:rsidR="001E1D86" w:rsidRDefault="00793249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>CLAU</w:t>
      </w:r>
      <w:r>
        <w:rPr>
          <w:color w:val="222222"/>
          <w:sz w:val="24"/>
          <w:szCs w:val="24"/>
          <w:highlight w:val="white"/>
        </w:rPr>
        <w:t>DIA  CAPINERI</w:t>
      </w:r>
    </w:p>
    <w:p w:rsidR="001E1D86" w:rsidRDefault="001E1D86">
      <w:pPr>
        <w:rPr>
          <w:color w:val="222222"/>
          <w:sz w:val="24"/>
          <w:szCs w:val="24"/>
          <w:highlight w:val="white"/>
        </w:rPr>
      </w:pPr>
    </w:p>
    <w:p w:rsidR="001E1D86" w:rsidRDefault="00793249">
      <w:pPr>
        <w:rPr>
          <w:color w:val="222222"/>
          <w:sz w:val="24"/>
          <w:szCs w:val="24"/>
          <w:highlight w:val="white"/>
        </w:rPr>
      </w:pPr>
      <w:r>
        <w:rPr>
          <w:color w:val="222222"/>
          <w:sz w:val="24"/>
          <w:szCs w:val="24"/>
          <w:highlight w:val="white"/>
        </w:rPr>
        <w:t xml:space="preserve">SAD MORÓN </w:t>
      </w:r>
    </w:p>
    <w:sectPr w:rsidR="001E1D86">
      <w:pgSz w:w="11909" w:h="16834"/>
      <w:pgMar w:top="568" w:right="852" w:bottom="851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</w:font>
  <w:font w:name="Helvetica Neue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1E1D86"/>
    <w:rsid w:val="001E1D86"/>
    <w:rsid w:val="00793249"/>
    <w:rsid w:val="00FC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4C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C7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AR" w:eastAsia="es-A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FC4C7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4C7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hyperlink" Target="about:blank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bout:blank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about:blank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2022-06-10T18:13:00Z</dcterms:created>
  <dcterms:modified xsi:type="dcterms:W3CDTF">2022-06-10T18:13:00Z</dcterms:modified>
</cp:coreProperties>
</file>